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5D" w:rsidRDefault="0085565D">
      <w:pPr>
        <w:jc w:val="center"/>
      </w:pPr>
    </w:p>
    <w:p w:rsidR="00B17852" w:rsidRDefault="00B17852">
      <w:pPr>
        <w:jc w:val="center"/>
      </w:pPr>
      <w:r>
        <w:t>ZION BAPTIST CHURCH</w:t>
      </w:r>
    </w:p>
    <w:p w:rsidR="00B17852" w:rsidRDefault="00B17852">
      <w:pPr>
        <w:jc w:val="center"/>
      </w:pPr>
      <w:r>
        <w:t>Brandon Jones Memorial Scholarship Fund</w:t>
      </w:r>
    </w:p>
    <w:p w:rsidR="00B17852" w:rsidRDefault="00B17852">
      <w:pPr>
        <w:jc w:val="center"/>
      </w:pPr>
      <w:r>
        <w:t>Post Office Box 253</w:t>
      </w:r>
    </w:p>
    <w:p w:rsidR="00B17852" w:rsidRDefault="00B17852">
      <w:pPr>
        <w:jc w:val="center"/>
      </w:pPr>
      <w:r>
        <w:t>North Garden, Virginia 22959</w:t>
      </w:r>
    </w:p>
    <w:p w:rsidR="00B17852" w:rsidRDefault="00B17852">
      <w:pPr>
        <w:rPr>
          <w:sz w:val="16"/>
          <w:szCs w:val="16"/>
        </w:rPr>
      </w:pPr>
      <w:r>
        <w:rPr>
          <w:sz w:val="16"/>
          <w:szCs w:val="16"/>
        </w:rPr>
        <w:t>Pastor Halliard Brown, Jr. (Advisor)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836DA">
        <w:rPr>
          <w:sz w:val="16"/>
          <w:szCs w:val="16"/>
        </w:rPr>
        <w:t>Charlotte Burton</w:t>
      </w:r>
    </w:p>
    <w:p w:rsidR="00F718AA" w:rsidRDefault="00F718AA">
      <w:pPr>
        <w:rPr>
          <w:sz w:val="16"/>
          <w:szCs w:val="16"/>
        </w:rPr>
      </w:pPr>
      <w:r>
        <w:rPr>
          <w:sz w:val="16"/>
          <w:szCs w:val="16"/>
        </w:rPr>
        <w:t>Sterling Robinson, II</w:t>
      </w:r>
      <w:r w:rsidR="00B17852">
        <w:rPr>
          <w:sz w:val="16"/>
          <w:szCs w:val="16"/>
        </w:rPr>
        <w:t>, President</w:t>
      </w:r>
      <w:r w:rsidR="00B1785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836DA">
        <w:rPr>
          <w:sz w:val="16"/>
          <w:szCs w:val="16"/>
        </w:rPr>
        <w:t>Bernice Johnson</w:t>
      </w:r>
    </w:p>
    <w:p w:rsidR="00B17852" w:rsidRDefault="00F718AA">
      <w:pPr>
        <w:rPr>
          <w:sz w:val="16"/>
          <w:szCs w:val="16"/>
        </w:rPr>
      </w:pPr>
      <w:r>
        <w:rPr>
          <w:sz w:val="16"/>
          <w:szCs w:val="16"/>
        </w:rPr>
        <w:t>Karen Vest,</w:t>
      </w:r>
      <w:r w:rsidRPr="00F718AA">
        <w:rPr>
          <w:sz w:val="16"/>
          <w:szCs w:val="16"/>
        </w:rPr>
        <w:t xml:space="preserve"> </w:t>
      </w:r>
      <w:r>
        <w:rPr>
          <w:sz w:val="16"/>
          <w:szCs w:val="16"/>
        </w:rPr>
        <w:t>Vice President/ Secretary</w:t>
      </w:r>
      <w:r w:rsidR="00B17852">
        <w:rPr>
          <w:sz w:val="16"/>
          <w:szCs w:val="16"/>
        </w:rPr>
        <w:tab/>
      </w:r>
      <w:r w:rsidR="00B17852">
        <w:rPr>
          <w:sz w:val="16"/>
          <w:szCs w:val="16"/>
        </w:rPr>
        <w:tab/>
      </w:r>
      <w:r w:rsidR="00B17852">
        <w:rPr>
          <w:sz w:val="16"/>
          <w:szCs w:val="16"/>
        </w:rPr>
        <w:tab/>
      </w:r>
      <w:r w:rsidR="00B17852">
        <w:rPr>
          <w:sz w:val="16"/>
          <w:szCs w:val="16"/>
        </w:rPr>
        <w:tab/>
      </w:r>
      <w:r w:rsidR="00B17852">
        <w:rPr>
          <w:sz w:val="16"/>
          <w:szCs w:val="16"/>
        </w:rPr>
        <w:tab/>
      </w:r>
      <w:r w:rsidR="00B17852">
        <w:rPr>
          <w:sz w:val="16"/>
          <w:szCs w:val="16"/>
        </w:rPr>
        <w:tab/>
      </w:r>
      <w:r w:rsidR="00A836DA">
        <w:rPr>
          <w:sz w:val="16"/>
          <w:szCs w:val="16"/>
        </w:rPr>
        <w:t>Stephanie Jones</w:t>
      </w:r>
    </w:p>
    <w:p w:rsidR="004D56BB" w:rsidRDefault="00B17852">
      <w:pPr>
        <w:rPr>
          <w:sz w:val="16"/>
          <w:szCs w:val="16"/>
        </w:rPr>
      </w:pPr>
      <w:r>
        <w:rPr>
          <w:sz w:val="16"/>
          <w:szCs w:val="16"/>
        </w:rPr>
        <w:t>Susan Ford,</w:t>
      </w:r>
      <w:r w:rsidR="00F718AA">
        <w:rPr>
          <w:sz w:val="16"/>
          <w:szCs w:val="16"/>
        </w:rPr>
        <w:t xml:space="preserve"> Treasurer</w:t>
      </w:r>
      <w:r w:rsidR="00F718AA">
        <w:rPr>
          <w:sz w:val="16"/>
          <w:szCs w:val="16"/>
        </w:rPr>
        <w:tab/>
      </w:r>
      <w:r w:rsidR="00F718AA">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836DA">
        <w:rPr>
          <w:sz w:val="16"/>
          <w:szCs w:val="16"/>
        </w:rPr>
        <w:t>Vincent Jones</w:t>
      </w:r>
    </w:p>
    <w:p w:rsidR="00F718AA" w:rsidRDefault="00B17852">
      <w:pPr>
        <w:rPr>
          <w:sz w:val="16"/>
          <w:szCs w:val="16"/>
        </w:rPr>
      </w:pPr>
      <w:r>
        <w:rPr>
          <w:sz w:val="16"/>
          <w:szCs w:val="16"/>
        </w:rPr>
        <w:t>Joan Waller, Assistant Secretary</w:t>
      </w:r>
      <w:r>
        <w:rPr>
          <w:sz w:val="16"/>
          <w:szCs w:val="16"/>
        </w:rPr>
        <w:tab/>
      </w:r>
      <w:r w:rsidR="00F718AA">
        <w:rPr>
          <w:sz w:val="16"/>
          <w:szCs w:val="16"/>
        </w:rPr>
        <w:tab/>
      </w:r>
      <w:r w:rsidR="00F718AA">
        <w:rPr>
          <w:sz w:val="16"/>
          <w:szCs w:val="16"/>
        </w:rPr>
        <w:tab/>
      </w:r>
      <w:r w:rsidR="00F718AA">
        <w:rPr>
          <w:sz w:val="16"/>
          <w:szCs w:val="16"/>
        </w:rPr>
        <w:tab/>
      </w:r>
      <w:r w:rsidR="00F718AA">
        <w:rPr>
          <w:sz w:val="16"/>
          <w:szCs w:val="16"/>
        </w:rPr>
        <w:tab/>
      </w:r>
      <w:r w:rsidR="00F718AA">
        <w:rPr>
          <w:sz w:val="16"/>
          <w:szCs w:val="16"/>
        </w:rPr>
        <w:tab/>
      </w:r>
      <w:r w:rsidR="00F718AA">
        <w:rPr>
          <w:sz w:val="16"/>
          <w:szCs w:val="16"/>
        </w:rPr>
        <w:tab/>
      </w:r>
      <w:r w:rsidR="00A836DA">
        <w:rPr>
          <w:sz w:val="16"/>
          <w:szCs w:val="16"/>
        </w:rPr>
        <w:t>Deborah Simpson</w:t>
      </w:r>
    </w:p>
    <w:p w:rsidR="00B17852" w:rsidRDefault="00F718AA">
      <w:pPr>
        <w:rPr>
          <w:sz w:val="16"/>
          <w:szCs w:val="16"/>
        </w:rPr>
      </w:pPr>
      <w:r>
        <w:rPr>
          <w:sz w:val="16"/>
          <w:szCs w:val="16"/>
        </w:rPr>
        <w:t>Caroline J. Reaves, Chaplain</w:t>
      </w:r>
      <w:r w:rsidR="00B1785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Albert Stevens</w:t>
      </w:r>
      <w:r w:rsidR="00B17852">
        <w:rPr>
          <w:sz w:val="16"/>
          <w:szCs w:val="16"/>
        </w:rPr>
        <w:tab/>
      </w:r>
      <w:r w:rsidR="00B17852">
        <w:rPr>
          <w:sz w:val="16"/>
          <w:szCs w:val="16"/>
        </w:rPr>
        <w:tab/>
      </w:r>
    </w:p>
    <w:p w:rsidR="00F718AA" w:rsidRDefault="00B17852">
      <w:pPr>
        <w:rPr>
          <w:sz w:val="16"/>
          <w:szCs w:val="16"/>
        </w:rPr>
      </w:pPr>
      <w:r>
        <w:rPr>
          <w:sz w:val="16"/>
          <w:szCs w:val="16"/>
        </w:rPr>
        <w:t>Carolyn L. Byers</w:t>
      </w:r>
      <w:r w:rsidR="00F718AA">
        <w:rPr>
          <w:sz w:val="16"/>
          <w:szCs w:val="16"/>
        </w:rPr>
        <w:tab/>
      </w:r>
      <w:r w:rsidR="00F718AA">
        <w:rPr>
          <w:sz w:val="16"/>
          <w:szCs w:val="16"/>
        </w:rPr>
        <w:tab/>
      </w:r>
      <w:r w:rsidR="00F718AA">
        <w:rPr>
          <w:sz w:val="16"/>
          <w:szCs w:val="16"/>
        </w:rPr>
        <w:tab/>
      </w:r>
      <w:r w:rsidR="00F718AA">
        <w:rPr>
          <w:sz w:val="16"/>
          <w:szCs w:val="16"/>
        </w:rPr>
        <w:tab/>
      </w:r>
      <w:r w:rsidR="00F718AA">
        <w:rPr>
          <w:sz w:val="16"/>
          <w:szCs w:val="16"/>
        </w:rPr>
        <w:tab/>
      </w:r>
      <w:r w:rsidR="00F718AA">
        <w:rPr>
          <w:sz w:val="16"/>
          <w:szCs w:val="16"/>
        </w:rPr>
        <w:tab/>
      </w:r>
      <w:r w:rsidR="00F718AA">
        <w:rPr>
          <w:sz w:val="16"/>
          <w:szCs w:val="16"/>
        </w:rPr>
        <w:tab/>
      </w:r>
      <w:r w:rsidR="00F718AA">
        <w:rPr>
          <w:sz w:val="16"/>
          <w:szCs w:val="16"/>
        </w:rPr>
        <w:tab/>
        <w:t>Gretchen Stevens</w:t>
      </w:r>
    </w:p>
    <w:p w:rsidR="00B17852" w:rsidRDefault="00F718AA">
      <w:pPr>
        <w:rPr>
          <w:sz w:val="16"/>
          <w:szCs w:val="16"/>
        </w:rPr>
      </w:pPr>
      <w:r>
        <w:rPr>
          <w:sz w:val="16"/>
          <w:szCs w:val="16"/>
        </w:rPr>
        <w:t>Curtis L. Byers</w:t>
      </w:r>
      <w:r w:rsidR="00B17852">
        <w:rPr>
          <w:sz w:val="16"/>
          <w:szCs w:val="16"/>
        </w:rPr>
        <w:tab/>
      </w:r>
      <w:r w:rsidR="00B17852">
        <w:rPr>
          <w:sz w:val="16"/>
          <w:szCs w:val="16"/>
        </w:rPr>
        <w:tab/>
      </w:r>
      <w:r w:rsidR="00B17852">
        <w:rPr>
          <w:sz w:val="16"/>
          <w:szCs w:val="16"/>
        </w:rPr>
        <w:tab/>
      </w:r>
      <w:r w:rsidR="00B17852">
        <w:rPr>
          <w:sz w:val="16"/>
          <w:szCs w:val="16"/>
        </w:rPr>
        <w:tab/>
      </w:r>
      <w:r w:rsidR="00B17852">
        <w:rPr>
          <w:sz w:val="16"/>
          <w:szCs w:val="16"/>
        </w:rPr>
        <w:tab/>
      </w:r>
      <w:r w:rsidR="00B17852">
        <w:rPr>
          <w:sz w:val="16"/>
          <w:szCs w:val="16"/>
        </w:rPr>
        <w:tab/>
      </w:r>
      <w:r>
        <w:rPr>
          <w:sz w:val="16"/>
          <w:szCs w:val="16"/>
        </w:rPr>
        <w:tab/>
      </w:r>
      <w:r>
        <w:rPr>
          <w:sz w:val="16"/>
          <w:szCs w:val="16"/>
        </w:rPr>
        <w:tab/>
      </w:r>
      <w:proofErr w:type="spellStart"/>
      <w:r w:rsidR="00B17852">
        <w:rPr>
          <w:sz w:val="16"/>
          <w:szCs w:val="16"/>
        </w:rPr>
        <w:t>Quenton</w:t>
      </w:r>
      <w:proofErr w:type="spellEnd"/>
      <w:r w:rsidR="00B17852">
        <w:rPr>
          <w:sz w:val="16"/>
          <w:szCs w:val="16"/>
        </w:rPr>
        <w:t xml:space="preserve"> Trice</w:t>
      </w:r>
      <w:r w:rsidR="00B17852">
        <w:rPr>
          <w:sz w:val="16"/>
          <w:szCs w:val="16"/>
        </w:rPr>
        <w:tab/>
      </w:r>
      <w:r w:rsidR="00B17852">
        <w:rPr>
          <w:sz w:val="16"/>
          <w:szCs w:val="16"/>
        </w:rPr>
        <w:tab/>
      </w:r>
    </w:p>
    <w:p w:rsidR="004D56BB" w:rsidRDefault="00A836DA">
      <w:pPr>
        <w:rPr>
          <w:sz w:val="16"/>
          <w:szCs w:val="16"/>
        </w:rPr>
      </w:pPr>
      <w:r>
        <w:rPr>
          <w:sz w:val="16"/>
          <w:szCs w:val="16"/>
        </w:rPr>
        <w:t>Andrea Bronson</w:t>
      </w:r>
      <w:r w:rsidR="00B17852">
        <w:rPr>
          <w:sz w:val="16"/>
          <w:szCs w:val="16"/>
        </w:rPr>
        <w:tab/>
      </w:r>
      <w:r w:rsidR="00B17852">
        <w:rPr>
          <w:sz w:val="16"/>
          <w:szCs w:val="16"/>
        </w:rPr>
        <w:tab/>
      </w:r>
      <w:r w:rsidR="00B17852">
        <w:rPr>
          <w:sz w:val="16"/>
          <w:szCs w:val="16"/>
        </w:rPr>
        <w:tab/>
      </w:r>
      <w:r w:rsidR="00B17852">
        <w:rPr>
          <w:sz w:val="16"/>
          <w:szCs w:val="16"/>
        </w:rPr>
        <w:tab/>
      </w:r>
      <w:r w:rsidR="00B17852">
        <w:rPr>
          <w:sz w:val="16"/>
          <w:szCs w:val="16"/>
        </w:rPr>
        <w:tab/>
      </w:r>
      <w:r w:rsidR="00B17852">
        <w:rPr>
          <w:sz w:val="16"/>
          <w:szCs w:val="16"/>
        </w:rPr>
        <w:tab/>
      </w:r>
      <w:r w:rsidR="00B17852">
        <w:rPr>
          <w:sz w:val="16"/>
          <w:szCs w:val="16"/>
        </w:rPr>
        <w:tab/>
      </w:r>
      <w:r w:rsidR="00B17852">
        <w:rPr>
          <w:sz w:val="16"/>
          <w:szCs w:val="16"/>
        </w:rPr>
        <w:tab/>
      </w:r>
    </w:p>
    <w:p w:rsidR="004D56BB" w:rsidRDefault="004D56BB">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17852" w:rsidRDefault="00B17852">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17852" w:rsidRDefault="00B17852">
      <w:pPr>
        <w:rPr>
          <w:sz w:val="16"/>
          <w:szCs w:val="16"/>
        </w:rPr>
      </w:pPr>
    </w:p>
    <w:p w:rsidR="00B17852" w:rsidRDefault="00B17852">
      <w:pPr>
        <w:jc w:val="center"/>
        <w:rPr>
          <w:b/>
          <w:bCs/>
          <w:sz w:val="28"/>
          <w:szCs w:val="28"/>
          <w:u w:val="single"/>
        </w:rPr>
      </w:pPr>
      <w:r>
        <w:rPr>
          <w:b/>
          <w:bCs/>
          <w:sz w:val="28"/>
          <w:szCs w:val="28"/>
          <w:u w:val="single"/>
        </w:rPr>
        <w:t>REQUEST FOR LETTER OF RECOMMENDATION - LETTER I</w:t>
      </w:r>
    </w:p>
    <w:p w:rsidR="00B17852" w:rsidRDefault="00B17852">
      <w:pPr>
        <w:rPr>
          <w:sz w:val="24"/>
          <w:szCs w:val="24"/>
        </w:rPr>
      </w:pPr>
      <w:r>
        <w:rPr>
          <w:sz w:val="24"/>
          <w:szCs w:val="24"/>
        </w:rPr>
        <w:t xml:space="preserve">Please have your </w:t>
      </w:r>
      <w:r>
        <w:rPr>
          <w:b/>
          <w:bCs/>
          <w:sz w:val="24"/>
          <w:szCs w:val="24"/>
          <w:u w:val="single"/>
        </w:rPr>
        <w:t>Pastor</w:t>
      </w:r>
      <w:r>
        <w:rPr>
          <w:b/>
          <w:bCs/>
          <w:sz w:val="24"/>
          <w:szCs w:val="24"/>
        </w:rPr>
        <w:t xml:space="preserve"> </w:t>
      </w:r>
      <w:r>
        <w:rPr>
          <w:sz w:val="24"/>
          <w:szCs w:val="24"/>
        </w:rPr>
        <w:t>complete this form and mail to the Board of Directors no later than April 15</w:t>
      </w:r>
      <w:r w:rsidR="0040174D">
        <w:rPr>
          <w:sz w:val="24"/>
          <w:szCs w:val="24"/>
        </w:rPr>
        <w:t xml:space="preserve"> of current year</w:t>
      </w:r>
      <w:r>
        <w:rPr>
          <w:sz w:val="24"/>
          <w:szCs w:val="24"/>
        </w:rPr>
        <w:t xml:space="preserve">.  Letters received after April </w:t>
      </w:r>
      <w:r w:rsidR="0007250A">
        <w:rPr>
          <w:sz w:val="24"/>
          <w:szCs w:val="24"/>
        </w:rPr>
        <w:t>15</w:t>
      </w:r>
      <w:r w:rsidR="0007250A" w:rsidRPr="0007250A">
        <w:rPr>
          <w:sz w:val="24"/>
          <w:szCs w:val="24"/>
          <w:vertAlign w:val="superscript"/>
        </w:rPr>
        <w:t>th</w:t>
      </w:r>
      <w:r w:rsidR="0007250A">
        <w:rPr>
          <w:sz w:val="24"/>
          <w:szCs w:val="24"/>
        </w:rPr>
        <w:t xml:space="preserve"> </w:t>
      </w:r>
      <w:r>
        <w:rPr>
          <w:sz w:val="24"/>
          <w:szCs w:val="24"/>
        </w:rPr>
        <w:t>must have the deadline postmark on the envelope in order to be accepted.</w:t>
      </w:r>
    </w:p>
    <w:p w:rsidR="00B17852" w:rsidRDefault="00B17852"/>
    <w:p w:rsidR="00B17852" w:rsidRDefault="00B17852">
      <w:pPr>
        <w:rPr>
          <w:sz w:val="24"/>
          <w:szCs w:val="24"/>
        </w:rPr>
      </w:pPr>
      <w:r>
        <w:rPr>
          <w:sz w:val="24"/>
          <w:szCs w:val="24"/>
        </w:rPr>
        <w:t>Please include the applicant’s church and community activities and achievements.  Please use the space provided below.  If additional space is required please use reverse side of this page.  We will also accept recommendation letters on church letterhead.</w:t>
      </w:r>
    </w:p>
    <w:p w:rsidR="00720A26" w:rsidRDefault="00720A26">
      <w:pPr>
        <w:rPr>
          <w:sz w:val="24"/>
          <w:szCs w:val="24"/>
        </w:rPr>
      </w:pPr>
    </w:p>
    <w:p w:rsidR="00720A26" w:rsidRDefault="00720A26" w:rsidP="00720A26">
      <w:pPr>
        <w:rPr>
          <w:sz w:val="24"/>
          <w:szCs w:val="24"/>
          <w:u w:val="single"/>
        </w:rPr>
      </w:pPr>
      <w:r>
        <w:rPr>
          <w:sz w:val="24"/>
          <w:szCs w:val="24"/>
        </w:rPr>
        <w:t xml:space="preserve">This is a letter of recommendation for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A26" w:rsidRDefault="00720A26" w:rsidP="00720A26">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16"/>
          <w:szCs w:val="16"/>
        </w:rPr>
        <w:t>Applicant’s Name</w:t>
      </w:r>
    </w:p>
    <w:p w:rsidR="00720A26" w:rsidRDefault="00720A26">
      <w:pPr>
        <w:rPr>
          <w:sz w:val="24"/>
          <w:szCs w:val="24"/>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16"/>
          <w:szCs w:val="16"/>
        </w:rPr>
      </w:pPr>
      <w:r>
        <w:rPr>
          <w:b/>
          <w:bCs/>
          <w:sz w:val="16"/>
          <w:szCs w:val="16"/>
        </w:rPr>
        <w:t xml:space="preserve">Print </w:t>
      </w:r>
      <w:r>
        <w:rPr>
          <w:b/>
          <w:bCs/>
          <w:sz w:val="16"/>
          <w:szCs w:val="16"/>
        </w:rPr>
        <w:tab/>
      </w:r>
      <w:r>
        <w:rPr>
          <w:b/>
          <w:bCs/>
          <w:sz w:val="16"/>
          <w:szCs w:val="16"/>
        </w:rPr>
        <w:tab/>
      </w:r>
      <w:r>
        <w:rPr>
          <w:sz w:val="16"/>
          <w:szCs w:val="16"/>
        </w:rPr>
        <w:tab/>
      </w:r>
      <w:r>
        <w:rPr>
          <w:sz w:val="16"/>
          <w:szCs w:val="16"/>
        </w:rPr>
        <w:tab/>
      </w:r>
      <w:r>
        <w:rPr>
          <w:sz w:val="16"/>
          <w:szCs w:val="16"/>
        </w:rPr>
        <w:tab/>
      </w:r>
      <w:r>
        <w:rPr>
          <w:sz w:val="16"/>
          <w:szCs w:val="16"/>
        </w:rPr>
        <w:tab/>
      </w:r>
      <w:r>
        <w:rPr>
          <w:sz w:val="16"/>
          <w:szCs w:val="16"/>
        </w:rPr>
        <w:tab/>
      </w:r>
      <w:r>
        <w:rPr>
          <w:b/>
          <w:bCs/>
          <w:sz w:val="16"/>
          <w:szCs w:val="16"/>
        </w:rPr>
        <w:t>Signature</w:t>
      </w:r>
    </w:p>
    <w:p w:rsidR="00B17852" w:rsidRDefault="00B17852">
      <w:pPr>
        <w:jc w:val="center"/>
      </w:pPr>
      <w:r>
        <w:br w:type="page"/>
      </w:r>
      <w:r>
        <w:lastRenderedPageBreak/>
        <w:t>ZION BAPTIST CHURCH</w:t>
      </w:r>
    </w:p>
    <w:p w:rsidR="00B17852" w:rsidRDefault="00B17852">
      <w:pPr>
        <w:jc w:val="center"/>
      </w:pPr>
      <w:r>
        <w:t>Brandon Jones Memorial Scholarship Fund</w:t>
      </w:r>
    </w:p>
    <w:p w:rsidR="00B17852" w:rsidRDefault="00B17852">
      <w:pPr>
        <w:jc w:val="center"/>
      </w:pPr>
      <w:r>
        <w:t>Post Office Box 253</w:t>
      </w:r>
    </w:p>
    <w:p w:rsidR="00B17852" w:rsidRDefault="00B17852">
      <w:pPr>
        <w:jc w:val="center"/>
      </w:pPr>
      <w:r>
        <w:t>North Garden, Virginia 22959</w:t>
      </w:r>
    </w:p>
    <w:p w:rsidR="00B17852" w:rsidRDefault="00B17852">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CE7080" w:rsidRDefault="00CE7080">
      <w:pPr>
        <w:rPr>
          <w:sz w:val="16"/>
          <w:szCs w:val="16"/>
        </w:rPr>
      </w:pPr>
    </w:p>
    <w:p w:rsidR="00A836DA" w:rsidRDefault="00A836DA" w:rsidP="00A836DA">
      <w:pPr>
        <w:rPr>
          <w:sz w:val="16"/>
          <w:szCs w:val="16"/>
        </w:rPr>
      </w:pPr>
      <w:r>
        <w:rPr>
          <w:sz w:val="16"/>
          <w:szCs w:val="16"/>
        </w:rPr>
        <w:t xml:space="preserve">Pastor </w:t>
      </w:r>
      <w:proofErr w:type="spellStart"/>
      <w:r>
        <w:rPr>
          <w:sz w:val="16"/>
          <w:szCs w:val="16"/>
        </w:rPr>
        <w:t>Halliard</w:t>
      </w:r>
      <w:proofErr w:type="spellEnd"/>
      <w:r>
        <w:rPr>
          <w:sz w:val="16"/>
          <w:szCs w:val="16"/>
        </w:rPr>
        <w:t xml:space="preserve"> Brown, Jr. (Advisor)</w:t>
      </w:r>
      <w:r>
        <w:rPr>
          <w:sz w:val="16"/>
          <w:szCs w:val="16"/>
        </w:rPr>
        <w:tab/>
      </w:r>
      <w:r>
        <w:rPr>
          <w:sz w:val="16"/>
          <w:szCs w:val="16"/>
        </w:rPr>
        <w:tab/>
      </w:r>
      <w:r>
        <w:rPr>
          <w:sz w:val="16"/>
          <w:szCs w:val="16"/>
        </w:rPr>
        <w:tab/>
      </w:r>
      <w:r>
        <w:rPr>
          <w:sz w:val="16"/>
          <w:szCs w:val="16"/>
        </w:rPr>
        <w:tab/>
      </w:r>
      <w:r>
        <w:rPr>
          <w:sz w:val="16"/>
          <w:szCs w:val="16"/>
        </w:rPr>
        <w:tab/>
      </w:r>
      <w:r>
        <w:rPr>
          <w:sz w:val="16"/>
          <w:szCs w:val="16"/>
        </w:rPr>
        <w:tab/>
        <w:t>Charlotte Burton</w:t>
      </w:r>
    </w:p>
    <w:p w:rsidR="00A836DA" w:rsidRDefault="00A836DA" w:rsidP="00A836DA">
      <w:pPr>
        <w:rPr>
          <w:sz w:val="16"/>
          <w:szCs w:val="16"/>
        </w:rPr>
      </w:pPr>
      <w:r>
        <w:rPr>
          <w:sz w:val="16"/>
          <w:szCs w:val="16"/>
        </w:rPr>
        <w:t>Sterling Robinson, II, President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Bernice Johnson</w:t>
      </w:r>
    </w:p>
    <w:p w:rsidR="00A836DA" w:rsidRDefault="00A836DA" w:rsidP="00A836DA">
      <w:pPr>
        <w:rPr>
          <w:sz w:val="16"/>
          <w:szCs w:val="16"/>
        </w:rPr>
      </w:pPr>
      <w:r>
        <w:rPr>
          <w:sz w:val="16"/>
          <w:szCs w:val="16"/>
        </w:rPr>
        <w:t>Karen Vest,</w:t>
      </w:r>
      <w:r w:rsidRPr="00F718AA">
        <w:rPr>
          <w:sz w:val="16"/>
          <w:szCs w:val="16"/>
        </w:rPr>
        <w:t xml:space="preserve"> </w:t>
      </w:r>
      <w:r>
        <w:rPr>
          <w:sz w:val="16"/>
          <w:szCs w:val="16"/>
        </w:rPr>
        <w:t>Vice President/ Secretary</w:t>
      </w:r>
      <w:r>
        <w:rPr>
          <w:sz w:val="16"/>
          <w:szCs w:val="16"/>
        </w:rPr>
        <w:tab/>
      </w:r>
      <w:r>
        <w:rPr>
          <w:sz w:val="16"/>
          <w:szCs w:val="16"/>
        </w:rPr>
        <w:tab/>
      </w:r>
      <w:r>
        <w:rPr>
          <w:sz w:val="16"/>
          <w:szCs w:val="16"/>
        </w:rPr>
        <w:tab/>
      </w:r>
      <w:r>
        <w:rPr>
          <w:sz w:val="16"/>
          <w:szCs w:val="16"/>
        </w:rPr>
        <w:tab/>
      </w:r>
      <w:r>
        <w:rPr>
          <w:sz w:val="16"/>
          <w:szCs w:val="16"/>
        </w:rPr>
        <w:tab/>
      </w:r>
      <w:r>
        <w:rPr>
          <w:sz w:val="16"/>
          <w:szCs w:val="16"/>
        </w:rPr>
        <w:tab/>
        <w:t>Stephanie Jones</w:t>
      </w:r>
    </w:p>
    <w:p w:rsidR="00A836DA" w:rsidRDefault="00A836DA" w:rsidP="00A836DA">
      <w:pPr>
        <w:rPr>
          <w:sz w:val="16"/>
          <w:szCs w:val="16"/>
        </w:rPr>
      </w:pPr>
      <w:r>
        <w:rPr>
          <w:sz w:val="16"/>
          <w:szCs w:val="16"/>
        </w:rPr>
        <w:t>Susan Ford, Treasurer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Vincent Jones</w:t>
      </w:r>
    </w:p>
    <w:p w:rsidR="00A836DA" w:rsidRDefault="00A836DA" w:rsidP="00A836DA">
      <w:pPr>
        <w:rPr>
          <w:sz w:val="16"/>
          <w:szCs w:val="16"/>
        </w:rPr>
      </w:pPr>
      <w:r>
        <w:rPr>
          <w:sz w:val="16"/>
          <w:szCs w:val="16"/>
        </w:rPr>
        <w:t>Joan Waller, Assistant Secretary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Deborah Simpson</w:t>
      </w:r>
    </w:p>
    <w:p w:rsidR="00A836DA" w:rsidRDefault="00A836DA" w:rsidP="00A836DA">
      <w:pPr>
        <w:rPr>
          <w:sz w:val="16"/>
          <w:szCs w:val="16"/>
        </w:rPr>
      </w:pPr>
      <w:r>
        <w:rPr>
          <w:sz w:val="16"/>
          <w:szCs w:val="16"/>
        </w:rPr>
        <w:t>Caroline J. Reaves, Chaplain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Albert Stevens</w:t>
      </w:r>
      <w:r>
        <w:rPr>
          <w:sz w:val="16"/>
          <w:szCs w:val="16"/>
        </w:rPr>
        <w:tab/>
      </w:r>
      <w:r>
        <w:rPr>
          <w:sz w:val="16"/>
          <w:szCs w:val="16"/>
        </w:rPr>
        <w:tab/>
      </w:r>
    </w:p>
    <w:p w:rsidR="00A836DA" w:rsidRDefault="00A836DA" w:rsidP="00A836DA">
      <w:pPr>
        <w:rPr>
          <w:sz w:val="16"/>
          <w:szCs w:val="16"/>
        </w:rPr>
      </w:pPr>
      <w:r>
        <w:rPr>
          <w:sz w:val="16"/>
          <w:szCs w:val="16"/>
        </w:rPr>
        <w:t>Carolyn L. Byers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Gretchen Stevens</w:t>
      </w:r>
    </w:p>
    <w:p w:rsidR="00A836DA" w:rsidRDefault="00A836DA" w:rsidP="00A836DA">
      <w:pPr>
        <w:rPr>
          <w:sz w:val="16"/>
          <w:szCs w:val="16"/>
        </w:rPr>
      </w:pPr>
      <w:r>
        <w:rPr>
          <w:sz w:val="16"/>
          <w:szCs w:val="16"/>
        </w:rPr>
        <w:t>Curtis L. Byers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Quenton</w:t>
      </w:r>
      <w:proofErr w:type="spellEnd"/>
      <w:r>
        <w:rPr>
          <w:sz w:val="16"/>
          <w:szCs w:val="16"/>
        </w:rPr>
        <w:t xml:space="preserve"> Trice</w:t>
      </w:r>
      <w:r>
        <w:rPr>
          <w:sz w:val="16"/>
          <w:szCs w:val="16"/>
        </w:rPr>
        <w:tab/>
      </w:r>
      <w:r>
        <w:rPr>
          <w:sz w:val="16"/>
          <w:szCs w:val="16"/>
        </w:rPr>
        <w:tab/>
      </w:r>
    </w:p>
    <w:p w:rsidR="00A836DA" w:rsidRDefault="00A836DA" w:rsidP="00A836DA">
      <w:pPr>
        <w:rPr>
          <w:sz w:val="16"/>
          <w:szCs w:val="16"/>
        </w:rPr>
      </w:pPr>
      <w:r>
        <w:rPr>
          <w:sz w:val="16"/>
          <w:szCs w:val="16"/>
        </w:rPr>
        <w:t>Andrea Bronson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A836DA" w:rsidRDefault="00A836DA">
      <w:pPr>
        <w:rPr>
          <w:sz w:val="16"/>
          <w:szCs w:val="16"/>
        </w:rPr>
      </w:pPr>
    </w:p>
    <w:p w:rsidR="00B17852" w:rsidRDefault="004D56BB">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26AF9" w:rsidRDefault="00026AF9">
      <w:pPr>
        <w:rPr>
          <w:sz w:val="16"/>
          <w:szCs w:val="16"/>
        </w:rPr>
      </w:pPr>
    </w:p>
    <w:p w:rsidR="00B17852" w:rsidRDefault="00B17852">
      <w:pPr>
        <w:jc w:val="center"/>
        <w:rPr>
          <w:b/>
          <w:bCs/>
          <w:sz w:val="28"/>
          <w:szCs w:val="28"/>
          <w:u w:val="single"/>
        </w:rPr>
      </w:pPr>
      <w:r>
        <w:rPr>
          <w:b/>
          <w:bCs/>
          <w:sz w:val="28"/>
          <w:szCs w:val="28"/>
          <w:u w:val="single"/>
        </w:rPr>
        <w:t>REQUEST FOR LETTER OF RECOMMENDATION - LETTER II</w:t>
      </w:r>
    </w:p>
    <w:p w:rsidR="00B17852" w:rsidRDefault="00B17852">
      <w:pPr>
        <w:rPr>
          <w:sz w:val="24"/>
          <w:szCs w:val="24"/>
        </w:rPr>
      </w:pPr>
    </w:p>
    <w:p w:rsidR="00B17852" w:rsidRDefault="00B17852">
      <w:pPr>
        <w:rPr>
          <w:sz w:val="24"/>
          <w:szCs w:val="24"/>
        </w:rPr>
      </w:pPr>
      <w:r>
        <w:rPr>
          <w:sz w:val="24"/>
          <w:szCs w:val="24"/>
        </w:rPr>
        <w:t xml:space="preserve">Please have your </w:t>
      </w:r>
      <w:r>
        <w:rPr>
          <w:b/>
          <w:bCs/>
          <w:sz w:val="24"/>
          <w:szCs w:val="24"/>
          <w:u w:val="single"/>
        </w:rPr>
        <w:t>Guidance Counselor</w:t>
      </w:r>
      <w:r>
        <w:rPr>
          <w:b/>
          <w:bCs/>
          <w:sz w:val="24"/>
          <w:szCs w:val="24"/>
        </w:rPr>
        <w:t xml:space="preserve"> </w:t>
      </w:r>
      <w:r>
        <w:rPr>
          <w:sz w:val="24"/>
          <w:szCs w:val="24"/>
        </w:rPr>
        <w:t>complete this form and mail to the Board of Directors no later than April 15</w:t>
      </w:r>
      <w:r w:rsidR="0040174D">
        <w:rPr>
          <w:sz w:val="24"/>
          <w:szCs w:val="24"/>
        </w:rPr>
        <w:t xml:space="preserve"> of </w:t>
      </w:r>
      <w:r w:rsidR="0007250A">
        <w:rPr>
          <w:sz w:val="24"/>
          <w:szCs w:val="24"/>
        </w:rPr>
        <w:t xml:space="preserve">the </w:t>
      </w:r>
      <w:r w:rsidR="0040174D">
        <w:rPr>
          <w:sz w:val="24"/>
          <w:szCs w:val="24"/>
        </w:rPr>
        <w:t>current year</w:t>
      </w:r>
      <w:r>
        <w:rPr>
          <w:sz w:val="24"/>
          <w:szCs w:val="24"/>
        </w:rPr>
        <w:t>.  Letters received after April 15</w:t>
      </w:r>
      <w:r>
        <w:rPr>
          <w:sz w:val="24"/>
          <w:szCs w:val="24"/>
          <w:vertAlign w:val="superscript"/>
        </w:rPr>
        <w:t>th</w:t>
      </w:r>
      <w:r>
        <w:rPr>
          <w:sz w:val="24"/>
          <w:szCs w:val="24"/>
        </w:rPr>
        <w:t xml:space="preserve"> must have the deadline postmark on the envelope in order to be accepted.</w:t>
      </w:r>
    </w:p>
    <w:p w:rsidR="00B17852" w:rsidRDefault="00B17852"/>
    <w:p w:rsidR="00B17852" w:rsidRDefault="00B17852">
      <w:pPr>
        <w:rPr>
          <w:sz w:val="24"/>
          <w:szCs w:val="24"/>
        </w:rPr>
      </w:pPr>
      <w:r>
        <w:rPr>
          <w:sz w:val="24"/>
          <w:szCs w:val="24"/>
        </w:rPr>
        <w:t xml:space="preserve">Please include the student’s academic achievements and strengths.  </w:t>
      </w:r>
      <w:r w:rsidR="00F16DE2">
        <w:rPr>
          <w:sz w:val="24"/>
          <w:szCs w:val="24"/>
        </w:rPr>
        <w:t>State in</w:t>
      </w:r>
      <w:r>
        <w:rPr>
          <w:sz w:val="24"/>
          <w:szCs w:val="24"/>
        </w:rPr>
        <w:t xml:space="preserve"> your recommendations </w:t>
      </w:r>
      <w:r w:rsidR="00F16DE2">
        <w:rPr>
          <w:sz w:val="24"/>
          <w:szCs w:val="24"/>
        </w:rPr>
        <w:t>the reason</w:t>
      </w:r>
      <w:r w:rsidR="00720A26">
        <w:rPr>
          <w:sz w:val="24"/>
          <w:szCs w:val="24"/>
        </w:rPr>
        <w:t>s</w:t>
      </w:r>
      <w:r>
        <w:rPr>
          <w:sz w:val="24"/>
          <w:szCs w:val="24"/>
        </w:rPr>
        <w:t xml:space="preserve"> you feel this student will benefit from the scholarship.  If additional space is required</w:t>
      </w:r>
      <w:r w:rsidR="00720A26">
        <w:rPr>
          <w:sz w:val="24"/>
          <w:szCs w:val="24"/>
        </w:rPr>
        <w:t xml:space="preserve">, </w:t>
      </w:r>
      <w:r>
        <w:rPr>
          <w:sz w:val="24"/>
          <w:szCs w:val="24"/>
        </w:rPr>
        <w:t>please use reverse side of this page.  Letters on school letterhead will be accepted.</w:t>
      </w:r>
    </w:p>
    <w:p w:rsidR="00720A26" w:rsidRDefault="00720A26">
      <w:pPr>
        <w:rPr>
          <w:sz w:val="24"/>
          <w:szCs w:val="24"/>
        </w:rPr>
      </w:pPr>
    </w:p>
    <w:p w:rsidR="00720A26" w:rsidRDefault="00720A26" w:rsidP="00720A26">
      <w:pPr>
        <w:rPr>
          <w:sz w:val="24"/>
          <w:szCs w:val="24"/>
          <w:u w:val="single"/>
        </w:rPr>
      </w:pPr>
      <w:r>
        <w:rPr>
          <w:sz w:val="24"/>
          <w:szCs w:val="24"/>
        </w:rPr>
        <w:t xml:space="preserve">This is a letter of recommendation for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A26" w:rsidRDefault="00720A26" w:rsidP="00720A26">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16"/>
          <w:szCs w:val="16"/>
        </w:rPr>
        <w:t>Applicant’s Name</w:t>
      </w:r>
    </w:p>
    <w:p w:rsidR="00B17852" w:rsidRDefault="00B17852">
      <w:pPr>
        <w:rPr>
          <w:sz w:val="24"/>
          <w:szCs w:val="24"/>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jc w:val="center"/>
      </w:pPr>
      <w:r>
        <w:rPr>
          <w:b/>
          <w:bCs/>
          <w:sz w:val="16"/>
          <w:szCs w:val="16"/>
        </w:rPr>
        <w:t xml:space="preserve">Print </w:t>
      </w:r>
      <w:r>
        <w:rPr>
          <w:b/>
          <w:bCs/>
          <w:sz w:val="16"/>
          <w:szCs w:val="16"/>
        </w:rPr>
        <w:tab/>
      </w:r>
      <w:r>
        <w:rPr>
          <w:b/>
          <w:bCs/>
          <w:sz w:val="16"/>
          <w:szCs w:val="16"/>
        </w:rPr>
        <w:tab/>
      </w:r>
      <w:r>
        <w:rPr>
          <w:sz w:val="16"/>
          <w:szCs w:val="16"/>
        </w:rPr>
        <w:tab/>
      </w:r>
      <w:r>
        <w:rPr>
          <w:sz w:val="16"/>
          <w:szCs w:val="16"/>
        </w:rPr>
        <w:tab/>
      </w:r>
      <w:r>
        <w:rPr>
          <w:sz w:val="16"/>
          <w:szCs w:val="16"/>
        </w:rPr>
        <w:tab/>
      </w:r>
      <w:r>
        <w:rPr>
          <w:sz w:val="16"/>
          <w:szCs w:val="16"/>
        </w:rPr>
        <w:tab/>
      </w:r>
      <w:r>
        <w:rPr>
          <w:sz w:val="16"/>
          <w:szCs w:val="16"/>
        </w:rPr>
        <w:tab/>
      </w:r>
      <w:r>
        <w:rPr>
          <w:b/>
          <w:bCs/>
          <w:sz w:val="16"/>
          <w:szCs w:val="16"/>
        </w:rPr>
        <w:t>Signature</w:t>
      </w:r>
      <w:r>
        <w:rPr>
          <w:b/>
          <w:bCs/>
          <w:sz w:val="16"/>
          <w:szCs w:val="16"/>
        </w:rPr>
        <w:br w:type="page"/>
      </w:r>
      <w:r>
        <w:lastRenderedPageBreak/>
        <w:t>ZION BAPTIST CHURCH</w:t>
      </w:r>
    </w:p>
    <w:p w:rsidR="00B17852" w:rsidRDefault="00B17852">
      <w:pPr>
        <w:jc w:val="center"/>
      </w:pPr>
      <w:r>
        <w:t>Brandon Jones Memorial Scholarship Fund</w:t>
      </w:r>
    </w:p>
    <w:p w:rsidR="00B17852" w:rsidRDefault="00B17852">
      <w:pPr>
        <w:jc w:val="center"/>
      </w:pPr>
      <w:r>
        <w:t>Post Office Box 253</w:t>
      </w:r>
    </w:p>
    <w:p w:rsidR="00B17852" w:rsidRDefault="00B17852">
      <w:pPr>
        <w:jc w:val="center"/>
      </w:pPr>
      <w:r>
        <w:t>North Garden, Virginia 22959</w:t>
      </w:r>
    </w:p>
    <w:p w:rsidR="00A836DA" w:rsidRDefault="00B17852">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4D56BB">
        <w:rPr>
          <w:sz w:val="16"/>
          <w:szCs w:val="16"/>
        </w:rPr>
        <w:tab/>
      </w:r>
      <w:r w:rsidR="004D56BB">
        <w:rPr>
          <w:sz w:val="16"/>
          <w:szCs w:val="16"/>
        </w:rPr>
        <w:tab/>
      </w:r>
      <w:r w:rsidR="004D56BB">
        <w:rPr>
          <w:sz w:val="16"/>
          <w:szCs w:val="16"/>
        </w:rPr>
        <w:tab/>
      </w:r>
      <w:r w:rsidR="004D56BB">
        <w:rPr>
          <w:sz w:val="16"/>
          <w:szCs w:val="16"/>
        </w:rPr>
        <w:tab/>
      </w:r>
      <w:r w:rsidR="004D56BB">
        <w:rPr>
          <w:sz w:val="16"/>
          <w:szCs w:val="16"/>
        </w:rPr>
        <w:tab/>
      </w:r>
      <w:r w:rsidR="004D56BB">
        <w:rPr>
          <w:sz w:val="16"/>
          <w:szCs w:val="16"/>
        </w:rPr>
        <w:tab/>
      </w:r>
      <w:r w:rsidR="004D56BB">
        <w:rPr>
          <w:sz w:val="16"/>
          <w:szCs w:val="16"/>
        </w:rPr>
        <w:tab/>
      </w:r>
      <w:r w:rsidR="004D56BB">
        <w:rPr>
          <w:sz w:val="16"/>
          <w:szCs w:val="16"/>
        </w:rPr>
        <w:tab/>
      </w:r>
    </w:p>
    <w:p w:rsidR="00A836DA" w:rsidRDefault="00A836DA" w:rsidP="00A836DA">
      <w:pPr>
        <w:rPr>
          <w:sz w:val="16"/>
          <w:szCs w:val="16"/>
        </w:rPr>
      </w:pPr>
      <w:r>
        <w:rPr>
          <w:sz w:val="16"/>
          <w:szCs w:val="16"/>
        </w:rPr>
        <w:t xml:space="preserve">Pastor </w:t>
      </w:r>
      <w:proofErr w:type="spellStart"/>
      <w:r>
        <w:rPr>
          <w:sz w:val="16"/>
          <w:szCs w:val="16"/>
        </w:rPr>
        <w:t>Halliard</w:t>
      </w:r>
      <w:proofErr w:type="spellEnd"/>
      <w:r>
        <w:rPr>
          <w:sz w:val="16"/>
          <w:szCs w:val="16"/>
        </w:rPr>
        <w:t xml:space="preserve"> Brown, Jr. (Advisor)</w:t>
      </w:r>
      <w:r>
        <w:rPr>
          <w:sz w:val="16"/>
          <w:szCs w:val="16"/>
        </w:rPr>
        <w:tab/>
      </w:r>
      <w:r>
        <w:rPr>
          <w:sz w:val="16"/>
          <w:szCs w:val="16"/>
        </w:rPr>
        <w:tab/>
      </w:r>
      <w:r>
        <w:rPr>
          <w:sz w:val="16"/>
          <w:szCs w:val="16"/>
        </w:rPr>
        <w:tab/>
      </w:r>
      <w:r>
        <w:rPr>
          <w:sz w:val="16"/>
          <w:szCs w:val="16"/>
        </w:rPr>
        <w:tab/>
      </w:r>
      <w:r>
        <w:rPr>
          <w:sz w:val="16"/>
          <w:szCs w:val="16"/>
        </w:rPr>
        <w:tab/>
      </w:r>
      <w:r>
        <w:rPr>
          <w:sz w:val="16"/>
          <w:szCs w:val="16"/>
        </w:rPr>
        <w:tab/>
        <w:t>Charlotte Burton</w:t>
      </w:r>
    </w:p>
    <w:p w:rsidR="00A836DA" w:rsidRDefault="00A836DA" w:rsidP="00A836DA">
      <w:pPr>
        <w:rPr>
          <w:sz w:val="16"/>
          <w:szCs w:val="16"/>
        </w:rPr>
      </w:pPr>
      <w:r>
        <w:rPr>
          <w:sz w:val="16"/>
          <w:szCs w:val="16"/>
        </w:rPr>
        <w:t>Sterling Robinson, II, President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Bernice Johnson</w:t>
      </w:r>
    </w:p>
    <w:p w:rsidR="00A836DA" w:rsidRDefault="00A836DA" w:rsidP="00A836DA">
      <w:pPr>
        <w:rPr>
          <w:sz w:val="16"/>
          <w:szCs w:val="16"/>
        </w:rPr>
      </w:pPr>
      <w:r>
        <w:rPr>
          <w:sz w:val="16"/>
          <w:szCs w:val="16"/>
        </w:rPr>
        <w:t>Karen Vest,</w:t>
      </w:r>
      <w:r w:rsidRPr="00F718AA">
        <w:rPr>
          <w:sz w:val="16"/>
          <w:szCs w:val="16"/>
        </w:rPr>
        <w:t xml:space="preserve"> </w:t>
      </w:r>
      <w:r>
        <w:rPr>
          <w:sz w:val="16"/>
          <w:szCs w:val="16"/>
        </w:rPr>
        <w:t>Vice President/ Secretary</w:t>
      </w:r>
      <w:r>
        <w:rPr>
          <w:sz w:val="16"/>
          <w:szCs w:val="16"/>
        </w:rPr>
        <w:tab/>
      </w:r>
      <w:r>
        <w:rPr>
          <w:sz w:val="16"/>
          <w:szCs w:val="16"/>
        </w:rPr>
        <w:tab/>
      </w:r>
      <w:r>
        <w:rPr>
          <w:sz w:val="16"/>
          <w:szCs w:val="16"/>
        </w:rPr>
        <w:tab/>
      </w:r>
      <w:r>
        <w:rPr>
          <w:sz w:val="16"/>
          <w:szCs w:val="16"/>
        </w:rPr>
        <w:tab/>
      </w:r>
      <w:r>
        <w:rPr>
          <w:sz w:val="16"/>
          <w:szCs w:val="16"/>
        </w:rPr>
        <w:tab/>
      </w:r>
      <w:r>
        <w:rPr>
          <w:sz w:val="16"/>
          <w:szCs w:val="16"/>
        </w:rPr>
        <w:tab/>
        <w:t>Stephanie Jones</w:t>
      </w:r>
    </w:p>
    <w:p w:rsidR="00A836DA" w:rsidRDefault="00A836DA" w:rsidP="00A836DA">
      <w:pPr>
        <w:rPr>
          <w:sz w:val="16"/>
          <w:szCs w:val="16"/>
        </w:rPr>
      </w:pPr>
      <w:r>
        <w:rPr>
          <w:sz w:val="16"/>
          <w:szCs w:val="16"/>
        </w:rPr>
        <w:t>Susan Ford, Treasurer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Vincent Jones</w:t>
      </w:r>
    </w:p>
    <w:p w:rsidR="00A836DA" w:rsidRDefault="00A836DA" w:rsidP="00A836DA">
      <w:pPr>
        <w:rPr>
          <w:sz w:val="16"/>
          <w:szCs w:val="16"/>
        </w:rPr>
      </w:pPr>
      <w:r>
        <w:rPr>
          <w:sz w:val="16"/>
          <w:szCs w:val="16"/>
        </w:rPr>
        <w:t>Joan Waller, Assistant Secretary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Deborah Simpson</w:t>
      </w:r>
    </w:p>
    <w:p w:rsidR="00A836DA" w:rsidRDefault="00A836DA" w:rsidP="00A836DA">
      <w:pPr>
        <w:rPr>
          <w:sz w:val="16"/>
          <w:szCs w:val="16"/>
        </w:rPr>
      </w:pPr>
      <w:r>
        <w:rPr>
          <w:sz w:val="16"/>
          <w:szCs w:val="16"/>
        </w:rPr>
        <w:t>Caroline J. Reaves, Chaplain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Albert Stevens</w:t>
      </w:r>
      <w:r>
        <w:rPr>
          <w:sz w:val="16"/>
          <w:szCs w:val="16"/>
        </w:rPr>
        <w:tab/>
      </w:r>
      <w:r>
        <w:rPr>
          <w:sz w:val="16"/>
          <w:szCs w:val="16"/>
        </w:rPr>
        <w:tab/>
      </w:r>
    </w:p>
    <w:p w:rsidR="00A836DA" w:rsidRDefault="00A836DA" w:rsidP="00A836DA">
      <w:pPr>
        <w:rPr>
          <w:sz w:val="16"/>
          <w:szCs w:val="16"/>
        </w:rPr>
      </w:pPr>
      <w:r>
        <w:rPr>
          <w:sz w:val="16"/>
          <w:szCs w:val="16"/>
        </w:rPr>
        <w:t>Carolyn L. Byers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Gretchen Stevens</w:t>
      </w:r>
    </w:p>
    <w:p w:rsidR="00A836DA" w:rsidRDefault="00A836DA" w:rsidP="00A836DA">
      <w:pPr>
        <w:rPr>
          <w:sz w:val="16"/>
          <w:szCs w:val="16"/>
        </w:rPr>
      </w:pPr>
      <w:r>
        <w:rPr>
          <w:sz w:val="16"/>
          <w:szCs w:val="16"/>
        </w:rPr>
        <w:t>Curtis L. Byers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Quenton</w:t>
      </w:r>
      <w:proofErr w:type="spellEnd"/>
      <w:r>
        <w:rPr>
          <w:sz w:val="16"/>
          <w:szCs w:val="16"/>
        </w:rPr>
        <w:t xml:space="preserve"> Trice</w:t>
      </w:r>
      <w:r>
        <w:rPr>
          <w:sz w:val="16"/>
          <w:szCs w:val="16"/>
        </w:rPr>
        <w:tab/>
      </w:r>
      <w:r>
        <w:rPr>
          <w:sz w:val="16"/>
          <w:szCs w:val="16"/>
        </w:rPr>
        <w:tab/>
      </w:r>
    </w:p>
    <w:p w:rsidR="00A836DA" w:rsidRDefault="00A836DA" w:rsidP="00A836DA">
      <w:pPr>
        <w:rPr>
          <w:sz w:val="16"/>
          <w:szCs w:val="16"/>
        </w:rPr>
      </w:pPr>
      <w:r>
        <w:rPr>
          <w:sz w:val="16"/>
          <w:szCs w:val="16"/>
        </w:rPr>
        <w:t>Andrea Bronson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4D56BB" w:rsidRDefault="004D56BB">
      <w:pPr>
        <w:rPr>
          <w:sz w:val="16"/>
          <w:szCs w:val="16"/>
        </w:rPr>
      </w:pPr>
      <w:r>
        <w:rPr>
          <w:sz w:val="16"/>
          <w:szCs w:val="16"/>
        </w:rPr>
        <w:tab/>
      </w:r>
    </w:p>
    <w:p w:rsidR="00B17852" w:rsidRDefault="00B17852">
      <w:pPr>
        <w:rPr>
          <w:sz w:val="16"/>
          <w:szCs w:val="16"/>
        </w:rPr>
      </w:pPr>
    </w:p>
    <w:p w:rsidR="00B17852" w:rsidRDefault="00B17852">
      <w:pPr>
        <w:jc w:val="center"/>
        <w:rPr>
          <w:b/>
          <w:bCs/>
          <w:sz w:val="28"/>
          <w:szCs w:val="28"/>
          <w:u w:val="single"/>
        </w:rPr>
      </w:pPr>
      <w:r>
        <w:rPr>
          <w:b/>
          <w:bCs/>
          <w:sz w:val="28"/>
          <w:szCs w:val="28"/>
          <w:u w:val="single"/>
        </w:rPr>
        <w:t>REQUEST FOR LETTER OF RECOMMENDATION - LETTER III</w:t>
      </w:r>
    </w:p>
    <w:p w:rsidR="00B17852" w:rsidRDefault="00B17852">
      <w:pPr>
        <w:rPr>
          <w:sz w:val="24"/>
          <w:szCs w:val="24"/>
        </w:rPr>
      </w:pPr>
    </w:p>
    <w:p w:rsidR="00B17852" w:rsidRDefault="00B17852">
      <w:pPr>
        <w:rPr>
          <w:sz w:val="24"/>
          <w:szCs w:val="24"/>
        </w:rPr>
      </w:pPr>
      <w:r>
        <w:rPr>
          <w:sz w:val="24"/>
          <w:szCs w:val="24"/>
        </w:rPr>
        <w:t>Please</w:t>
      </w:r>
      <w:r w:rsidR="00026AF9">
        <w:rPr>
          <w:sz w:val="24"/>
          <w:szCs w:val="24"/>
        </w:rPr>
        <w:t xml:space="preserve"> have</w:t>
      </w:r>
      <w:r>
        <w:rPr>
          <w:sz w:val="24"/>
          <w:szCs w:val="24"/>
        </w:rPr>
        <w:t xml:space="preserve"> one of your </w:t>
      </w:r>
      <w:r>
        <w:rPr>
          <w:b/>
          <w:bCs/>
          <w:sz w:val="24"/>
          <w:szCs w:val="24"/>
          <w:u w:val="single"/>
        </w:rPr>
        <w:t>Teachers</w:t>
      </w:r>
      <w:r>
        <w:rPr>
          <w:b/>
          <w:bCs/>
          <w:sz w:val="24"/>
          <w:szCs w:val="24"/>
        </w:rPr>
        <w:t xml:space="preserve"> </w:t>
      </w:r>
      <w:r>
        <w:rPr>
          <w:sz w:val="24"/>
          <w:szCs w:val="24"/>
        </w:rPr>
        <w:t>complete this form and mail to the Board of Dire</w:t>
      </w:r>
      <w:r w:rsidR="0040174D">
        <w:rPr>
          <w:sz w:val="24"/>
          <w:szCs w:val="24"/>
        </w:rPr>
        <w:t>ctors no later than April 15 of</w:t>
      </w:r>
      <w:r w:rsidR="0098025E">
        <w:rPr>
          <w:sz w:val="24"/>
          <w:szCs w:val="24"/>
        </w:rPr>
        <w:t xml:space="preserve"> the</w:t>
      </w:r>
      <w:r w:rsidR="0040174D">
        <w:rPr>
          <w:sz w:val="24"/>
          <w:szCs w:val="24"/>
        </w:rPr>
        <w:t xml:space="preserve"> current year</w:t>
      </w:r>
      <w:r>
        <w:rPr>
          <w:sz w:val="24"/>
          <w:szCs w:val="24"/>
        </w:rPr>
        <w:t>.  Letters received after April 15</w:t>
      </w:r>
      <w:r>
        <w:rPr>
          <w:sz w:val="24"/>
          <w:szCs w:val="24"/>
          <w:vertAlign w:val="superscript"/>
        </w:rPr>
        <w:t>th</w:t>
      </w:r>
      <w:r>
        <w:rPr>
          <w:sz w:val="24"/>
          <w:szCs w:val="24"/>
        </w:rPr>
        <w:t xml:space="preserve"> must have the deadline postmark on the envelope in order to be accepted.</w:t>
      </w:r>
    </w:p>
    <w:p w:rsidR="00B17852" w:rsidRDefault="00B17852"/>
    <w:p w:rsidR="00B17852" w:rsidRDefault="00B17852">
      <w:pPr>
        <w:rPr>
          <w:sz w:val="24"/>
          <w:szCs w:val="24"/>
        </w:rPr>
      </w:pPr>
      <w:r>
        <w:rPr>
          <w:sz w:val="24"/>
          <w:szCs w:val="24"/>
        </w:rPr>
        <w:t xml:space="preserve">Please include the student’s academic achievements and strengths.  </w:t>
      </w:r>
      <w:r w:rsidR="00F16DE2">
        <w:rPr>
          <w:sz w:val="24"/>
          <w:szCs w:val="24"/>
        </w:rPr>
        <w:t xml:space="preserve">State in </w:t>
      </w:r>
      <w:r>
        <w:rPr>
          <w:sz w:val="24"/>
          <w:szCs w:val="24"/>
        </w:rPr>
        <w:t xml:space="preserve">your recommendations </w:t>
      </w:r>
      <w:r w:rsidR="00F16DE2">
        <w:rPr>
          <w:sz w:val="24"/>
          <w:szCs w:val="24"/>
        </w:rPr>
        <w:t>the reason</w:t>
      </w:r>
      <w:r w:rsidR="00720A26">
        <w:rPr>
          <w:sz w:val="24"/>
          <w:szCs w:val="24"/>
        </w:rPr>
        <w:t>s</w:t>
      </w:r>
      <w:r w:rsidR="00F16DE2">
        <w:rPr>
          <w:sz w:val="24"/>
          <w:szCs w:val="24"/>
        </w:rPr>
        <w:t xml:space="preserve"> </w:t>
      </w:r>
      <w:r>
        <w:rPr>
          <w:sz w:val="24"/>
          <w:szCs w:val="24"/>
        </w:rPr>
        <w:t>you feel this student will benefit from the scholarship.  If additional space is required</w:t>
      </w:r>
      <w:r w:rsidR="00720A26">
        <w:rPr>
          <w:sz w:val="24"/>
          <w:szCs w:val="24"/>
        </w:rPr>
        <w:t>,</w:t>
      </w:r>
      <w:r>
        <w:rPr>
          <w:sz w:val="24"/>
          <w:szCs w:val="24"/>
        </w:rPr>
        <w:t xml:space="preserve"> please use reverse side of this page.  Letters on school letterhead will be accepted.</w:t>
      </w:r>
    </w:p>
    <w:p w:rsidR="00B17852" w:rsidRDefault="00B17852">
      <w:pPr>
        <w:rPr>
          <w:sz w:val="24"/>
          <w:szCs w:val="24"/>
        </w:rPr>
      </w:pPr>
    </w:p>
    <w:p w:rsidR="00720A26" w:rsidRDefault="00720A26" w:rsidP="00720A26">
      <w:pPr>
        <w:rPr>
          <w:sz w:val="24"/>
          <w:szCs w:val="24"/>
          <w:u w:val="single"/>
        </w:rPr>
      </w:pPr>
      <w:r>
        <w:rPr>
          <w:sz w:val="24"/>
          <w:szCs w:val="24"/>
        </w:rPr>
        <w:t xml:space="preserve">This is a letter of recommendation for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A26" w:rsidRDefault="00720A26" w:rsidP="00720A26">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16"/>
          <w:szCs w:val="16"/>
        </w:rPr>
        <w:t>Applicant’s Name</w:t>
      </w:r>
    </w:p>
    <w:p w:rsidR="00720A26" w:rsidRDefault="00720A26">
      <w:pPr>
        <w:rPr>
          <w:sz w:val="24"/>
          <w:szCs w:val="24"/>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p>
    <w:p w:rsidR="00B17852" w:rsidRDefault="00B1785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16"/>
          <w:szCs w:val="16"/>
        </w:rPr>
      </w:pPr>
      <w:r>
        <w:rPr>
          <w:b/>
          <w:bCs/>
          <w:sz w:val="16"/>
          <w:szCs w:val="16"/>
        </w:rPr>
        <w:t xml:space="preserve">Print </w:t>
      </w:r>
      <w:r>
        <w:rPr>
          <w:b/>
          <w:bCs/>
          <w:sz w:val="16"/>
          <w:szCs w:val="16"/>
        </w:rPr>
        <w:tab/>
      </w:r>
      <w:r>
        <w:rPr>
          <w:b/>
          <w:bCs/>
          <w:sz w:val="16"/>
          <w:szCs w:val="16"/>
        </w:rPr>
        <w:tab/>
      </w:r>
      <w:r>
        <w:rPr>
          <w:sz w:val="16"/>
          <w:szCs w:val="16"/>
        </w:rPr>
        <w:tab/>
      </w:r>
      <w:r>
        <w:rPr>
          <w:sz w:val="16"/>
          <w:szCs w:val="16"/>
        </w:rPr>
        <w:tab/>
      </w:r>
      <w:r>
        <w:rPr>
          <w:sz w:val="16"/>
          <w:szCs w:val="16"/>
        </w:rPr>
        <w:tab/>
      </w:r>
      <w:r>
        <w:rPr>
          <w:sz w:val="16"/>
          <w:szCs w:val="16"/>
        </w:rPr>
        <w:tab/>
      </w:r>
      <w:r>
        <w:rPr>
          <w:sz w:val="16"/>
          <w:szCs w:val="16"/>
        </w:rPr>
        <w:tab/>
      </w:r>
      <w:r>
        <w:rPr>
          <w:b/>
          <w:bCs/>
          <w:sz w:val="16"/>
          <w:szCs w:val="16"/>
        </w:rPr>
        <w:t>Signature</w:t>
      </w:r>
    </w:p>
    <w:p w:rsidR="00B17852" w:rsidRDefault="00B17852">
      <w:pPr>
        <w:rPr>
          <w:b/>
          <w:bCs/>
          <w:sz w:val="24"/>
          <w:szCs w:val="24"/>
        </w:rPr>
      </w:pPr>
      <w:r>
        <w:rPr>
          <w:sz w:val="16"/>
          <w:szCs w:val="16"/>
        </w:rPr>
        <w:br w:type="page"/>
      </w:r>
      <w:r>
        <w:rPr>
          <w:b/>
          <w:bCs/>
          <w:sz w:val="24"/>
          <w:szCs w:val="24"/>
        </w:rPr>
        <w:lastRenderedPageBreak/>
        <w:t>The sole purpose of the Zion Baptist Church Brandon Jones Memorial Scholarship Fund is to provide financial assistance in the form of scholarships to deserving Christian youth in their pursuit of higher education</w:t>
      </w:r>
      <w:r w:rsidR="006D07A8">
        <w:rPr>
          <w:b/>
          <w:bCs/>
          <w:sz w:val="24"/>
          <w:szCs w:val="24"/>
        </w:rPr>
        <w:t>.</w:t>
      </w:r>
    </w:p>
    <w:p w:rsidR="00B17852" w:rsidRDefault="00B17852">
      <w:pPr>
        <w:rPr>
          <w:b/>
          <w:bCs/>
          <w:sz w:val="24"/>
          <w:szCs w:val="24"/>
        </w:rPr>
      </w:pPr>
    </w:p>
    <w:p w:rsidR="00B17852" w:rsidRDefault="00B17852">
      <w:pPr>
        <w:jc w:val="center"/>
        <w:rPr>
          <w:b/>
          <w:bCs/>
          <w:sz w:val="24"/>
          <w:szCs w:val="24"/>
          <w:u w:val="single"/>
        </w:rPr>
      </w:pPr>
      <w:r>
        <w:rPr>
          <w:b/>
          <w:bCs/>
          <w:sz w:val="24"/>
          <w:szCs w:val="24"/>
          <w:u w:val="single"/>
        </w:rPr>
        <w:t>Scholarship Application</w:t>
      </w:r>
    </w:p>
    <w:p w:rsidR="00B17852" w:rsidRDefault="00B17852">
      <w:pPr>
        <w:jc w:val="center"/>
        <w:rPr>
          <w:b/>
          <w:bCs/>
          <w:sz w:val="24"/>
          <w:szCs w:val="24"/>
          <w:u w:val="single"/>
        </w:rPr>
      </w:pPr>
      <w:r>
        <w:rPr>
          <w:b/>
          <w:bCs/>
          <w:sz w:val="24"/>
          <w:szCs w:val="24"/>
          <w:u w:val="single"/>
        </w:rPr>
        <w:t>Instructions</w:t>
      </w:r>
    </w:p>
    <w:p w:rsidR="00B17852" w:rsidRDefault="00B17852">
      <w:pPr>
        <w:jc w:val="center"/>
        <w:rPr>
          <w:b/>
          <w:bCs/>
          <w:sz w:val="24"/>
          <w:szCs w:val="24"/>
          <w:u w:val="single"/>
        </w:rPr>
      </w:pPr>
    </w:p>
    <w:p w:rsidR="00B17852" w:rsidRDefault="00B17852">
      <w:pPr>
        <w:rPr>
          <w:b/>
          <w:bCs/>
          <w:sz w:val="24"/>
          <w:szCs w:val="24"/>
        </w:rPr>
      </w:pPr>
      <w:r>
        <w:rPr>
          <w:b/>
          <w:bCs/>
          <w:sz w:val="24"/>
          <w:szCs w:val="24"/>
        </w:rPr>
        <w:t xml:space="preserve">Please complete this entire application packet.  Answer all items to the best of your ability.  Incomplete applications WILL NOT BE CONSIDERED.  Please print clearly or type.  Please have all recommendation letters completed and returned on or before </w:t>
      </w:r>
      <w:r w:rsidR="006D07A8">
        <w:rPr>
          <w:b/>
          <w:bCs/>
          <w:sz w:val="24"/>
          <w:szCs w:val="24"/>
        </w:rPr>
        <w:t>April 15</w:t>
      </w:r>
      <w:r w:rsidR="006D07A8" w:rsidRPr="006D07A8">
        <w:rPr>
          <w:b/>
          <w:bCs/>
          <w:sz w:val="24"/>
          <w:szCs w:val="24"/>
          <w:vertAlign w:val="superscript"/>
        </w:rPr>
        <w:t>th</w:t>
      </w:r>
      <w:r w:rsidR="006D07A8">
        <w:rPr>
          <w:b/>
          <w:bCs/>
          <w:sz w:val="24"/>
          <w:szCs w:val="24"/>
        </w:rPr>
        <w:t xml:space="preserve"> of </w:t>
      </w:r>
      <w:r w:rsidR="0098025E">
        <w:rPr>
          <w:b/>
          <w:bCs/>
          <w:sz w:val="24"/>
          <w:szCs w:val="24"/>
        </w:rPr>
        <w:t xml:space="preserve">the </w:t>
      </w:r>
      <w:r w:rsidR="006D07A8">
        <w:rPr>
          <w:b/>
          <w:bCs/>
          <w:sz w:val="24"/>
          <w:szCs w:val="24"/>
        </w:rPr>
        <w:t>current year</w:t>
      </w:r>
      <w:r>
        <w:rPr>
          <w:b/>
          <w:bCs/>
          <w:sz w:val="24"/>
          <w:szCs w:val="24"/>
        </w:rPr>
        <w:t xml:space="preserve">.  Please have an official transcript of your high school grades forwarded to the </w:t>
      </w:r>
      <w:r w:rsidR="006D07A8">
        <w:rPr>
          <w:b/>
          <w:bCs/>
          <w:sz w:val="24"/>
          <w:szCs w:val="24"/>
        </w:rPr>
        <w:t>B</w:t>
      </w:r>
      <w:r>
        <w:rPr>
          <w:b/>
          <w:bCs/>
          <w:sz w:val="24"/>
          <w:szCs w:val="24"/>
        </w:rPr>
        <w:t xml:space="preserve">oard of </w:t>
      </w:r>
      <w:r w:rsidR="006D07A8">
        <w:rPr>
          <w:b/>
          <w:bCs/>
          <w:sz w:val="24"/>
          <w:szCs w:val="24"/>
        </w:rPr>
        <w:t>D</w:t>
      </w:r>
      <w:r>
        <w:rPr>
          <w:b/>
          <w:bCs/>
          <w:sz w:val="24"/>
          <w:szCs w:val="24"/>
        </w:rPr>
        <w:t>irectors.</w:t>
      </w:r>
    </w:p>
    <w:p w:rsidR="00B17852" w:rsidRDefault="00B17852">
      <w:pPr>
        <w:rPr>
          <w:b/>
          <w:bCs/>
          <w:sz w:val="24"/>
          <w:szCs w:val="24"/>
        </w:rPr>
      </w:pPr>
    </w:p>
    <w:p w:rsidR="00B17852" w:rsidRDefault="00B17852">
      <w:pPr>
        <w:jc w:val="center"/>
        <w:rPr>
          <w:b/>
          <w:bCs/>
        </w:rPr>
      </w:pPr>
      <w:r>
        <w:rPr>
          <w:b/>
          <w:bCs/>
        </w:rPr>
        <w:t>(NO STAPLES PLEASE)</w:t>
      </w:r>
    </w:p>
    <w:p w:rsidR="00B17852" w:rsidRDefault="00B17852">
      <w:pPr>
        <w:jc w:val="center"/>
        <w:rPr>
          <w:b/>
          <w:bCs/>
          <w:sz w:val="24"/>
          <w:szCs w:val="24"/>
        </w:rPr>
      </w:pPr>
    </w:p>
    <w:p w:rsidR="00B17852" w:rsidRDefault="00B17852">
      <w:pPr>
        <w:jc w:val="center"/>
        <w:rPr>
          <w:b/>
          <w:bCs/>
          <w:sz w:val="24"/>
          <w:szCs w:val="24"/>
        </w:rPr>
      </w:pPr>
      <w:r>
        <w:rPr>
          <w:b/>
          <w:bCs/>
          <w:sz w:val="24"/>
          <w:szCs w:val="24"/>
        </w:rPr>
        <w:t>Section I</w:t>
      </w:r>
    </w:p>
    <w:p w:rsidR="00B17852" w:rsidRDefault="00B17852">
      <w:pPr>
        <w:jc w:val="center"/>
        <w:rPr>
          <w:b/>
          <w:bCs/>
        </w:rPr>
      </w:pPr>
      <w:r>
        <w:rPr>
          <w:b/>
          <w:bCs/>
        </w:rPr>
        <w:t>(This entire section must be completed by the applicant)</w:t>
      </w:r>
    </w:p>
    <w:p w:rsidR="00B17852" w:rsidRDefault="00B17852">
      <w:pPr>
        <w:jc w:val="center"/>
        <w:rPr>
          <w:b/>
          <w:bCs/>
        </w:rPr>
      </w:pPr>
    </w:p>
    <w:p w:rsidR="00B17852" w:rsidRDefault="00B17852">
      <w:pPr>
        <w:rPr>
          <w:sz w:val="24"/>
          <w:szCs w:val="24"/>
        </w:rPr>
      </w:pPr>
      <w:r>
        <w:rPr>
          <w:sz w:val="24"/>
          <w:szCs w:val="24"/>
        </w:rPr>
        <w:t>A.</w:t>
      </w:r>
      <w:r>
        <w:rPr>
          <w:sz w:val="24"/>
          <w:szCs w:val="24"/>
        </w:rPr>
        <w:tab/>
        <w:t>Personal Information</w:t>
      </w:r>
    </w:p>
    <w:p w:rsidR="00B17852" w:rsidRDefault="00B17852">
      <w:pPr>
        <w:rPr>
          <w:sz w:val="24"/>
          <w:szCs w:val="24"/>
        </w:rPr>
      </w:pPr>
    </w:p>
    <w:p w:rsidR="00B17852" w:rsidRDefault="00B17852">
      <w:pPr>
        <w:rPr>
          <w:sz w:val="24"/>
          <w:szCs w:val="24"/>
          <w:u w:val="single"/>
        </w:rPr>
      </w:pPr>
      <w:r>
        <w:rPr>
          <w:sz w:val="24"/>
          <w:szCs w:val="24"/>
        </w:rPr>
        <w:tab/>
        <w:t xml:space="preserve">Full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16"/>
          <w:szCs w:val="16"/>
        </w:rPr>
      </w:pPr>
      <w:r>
        <w:rPr>
          <w:sz w:val="24"/>
          <w:szCs w:val="24"/>
        </w:rPr>
        <w:tab/>
      </w:r>
      <w:r>
        <w:rPr>
          <w:sz w:val="24"/>
          <w:szCs w:val="24"/>
        </w:rPr>
        <w:tab/>
      </w:r>
      <w:r>
        <w:rPr>
          <w:sz w:val="24"/>
          <w:szCs w:val="24"/>
        </w:rPr>
        <w:tab/>
      </w:r>
      <w:r>
        <w:rPr>
          <w:sz w:val="16"/>
          <w:szCs w:val="16"/>
        </w:rPr>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w:t>
      </w:r>
    </w:p>
    <w:p w:rsidR="00B17852" w:rsidRDefault="00B17852">
      <w:pPr>
        <w:rPr>
          <w:sz w:val="16"/>
          <w:szCs w:val="16"/>
        </w:rPr>
      </w:pPr>
    </w:p>
    <w:p w:rsidR="00B17852" w:rsidRDefault="00B17852">
      <w:pPr>
        <w:rPr>
          <w:sz w:val="24"/>
          <w:szCs w:val="24"/>
          <w:u w:val="single"/>
        </w:rPr>
      </w:pPr>
      <w:r>
        <w:rPr>
          <w:sz w:val="24"/>
          <w:szCs w:val="24"/>
        </w:rPr>
        <w:tab/>
        <w:t xml:space="preserve">Home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t xml:space="preserve">Telephone Number </w:t>
      </w:r>
      <w:r>
        <w:rPr>
          <w:sz w:val="24"/>
          <w:szCs w:val="24"/>
          <w:u w:val="single"/>
        </w:rPr>
        <w:t>(</w:t>
      </w:r>
      <w:r>
        <w:rPr>
          <w:sz w:val="24"/>
          <w:szCs w:val="24"/>
          <w:u w:val="single"/>
        </w:rPr>
        <w:tab/>
        <w:t>)</w:t>
      </w:r>
      <w:r>
        <w:rPr>
          <w:sz w:val="24"/>
          <w:szCs w:val="24"/>
          <w:u w:val="single"/>
        </w:rPr>
        <w:tab/>
      </w:r>
      <w:r>
        <w:rPr>
          <w:sz w:val="24"/>
          <w:szCs w:val="24"/>
          <w:u w:val="single"/>
        </w:rPr>
        <w:tab/>
      </w:r>
      <w:r>
        <w:rPr>
          <w:sz w:val="24"/>
          <w:szCs w:val="24"/>
        </w:rPr>
        <w:t xml:space="preserve">Social Security </w:t>
      </w:r>
      <w:r w:rsidR="00720A26">
        <w:rPr>
          <w:sz w:val="24"/>
          <w:szCs w:val="24"/>
        </w:rPr>
        <w:t>Number (last</w:t>
      </w:r>
      <w:r w:rsidR="00026AF9">
        <w:rPr>
          <w:sz w:val="24"/>
          <w:szCs w:val="24"/>
        </w:rPr>
        <w:t xml:space="preserve"> 4 only)</w:t>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t xml:space="preserve">Date of Birth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Place of Birth </w:t>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rPr>
      </w:pPr>
      <w:r>
        <w:rPr>
          <w:sz w:val="24"/>
          <w:szCs w:val="24"/>
        </w:rPr>
        <w:t>B.</w:t>
      </w:r>
      <w:r>
        <w:rPr>
          <w:sz w:val="24"/>
          <w:szCs w:val="24"/>
        </w:rPr>
        <w:tab/>
        <w:t>Academic Information</w:t>
      </w:r>
    </w:p>
    <w:p w:rsidR="00B17852" w:rsidRDefault="00B17852">
      <w:pPr>
        <w:rPr>
          <w:sz w:val="24"/>
          <w:szCs w:val="24"/>
        </w:rPr>
      </w:pPr>
    </w:p>
    <w:p w:rsidR="00B17852" w:rsidRDefault="00B17852">
      <w:pPr>
        <w:rPr>
          <w:sz w:val="24"/>
          <w:szCs w:val="24"/>
          <w:u w:val="single"/>
        </w:rPr>
      </w:pPr>
      <w:r>
        <w:rPr>
          <w:sz w:val="24"/>
          <w:szCs w:val="24"/>
        </w:rPr>
        <w:tab/>
        <w:t xml:space="preserve">Colleges applied to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t xml:space="preserve">College you expect to attend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Have you been accepted? </w:t>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t xml:space="preserve">Field of Study </w:t>
      </w:r>
      <w:r>
        <w:rPr>
          <w:sz w:val="24"/>
          <w:szCs w:val="24"/>
          <w:u w:val="single"/>
        </w:rPr>
        <w:tab/>
      </w:r>
      <w:r w:rsidR="00DE480C">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t xml:space="preserve">Starting (Semester/Year) </w:t>
      </w:r>
      <w:r>
        <w:rPr>
          <w:sz w:val="24"/>
          <w:szCs w:val="24"/>
          <w:u w:val="single"/>
        </w:rPr>
        <w:tab/>
      </w:r>
      <w:r>
        <w:rPr>
          <w:sz w:val="24"/>
          <w:szCs w:val="24"/>
          <w:u w:val="single"/>
        </w:rPr>
        <w:tab/>
      </w:r>
      <w:r>
        <w:rPr>
          <w:sz w:val="24"/>
          <w:szCs w:val="24"/>
          <w:u w:val="single"/>
        </w:rPr>
        <w:tab/>
      </w:r>
      <w:r>
        <w:rPr>
          <w:sz w:val="24"/>
          <w:szCs w:val="24"/>
        </w:rPr>
        <w:t xml:space="preserve"> High School GPA </w:t>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t xml:space="preserve">Current High School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jc w:val="center"/>
        <w:rPr>
          <w:sz w:val="16"/>
          <w:szCs w:val="16"/>
        </w:rPr>
      </w:pPr>
      <w:r>
        <w:rPr>
          <w:sz w:val="24"/>
          <w:szCs w:val="24"/>
        </w:rPr>
        <w:tab/>
      </w:r>
      <w:r>
        <w:rPr>
          <w:sz w:val="16"/>
          <w:szCs w:val="16"/>
        </w:rPr>
        <w:t>Name and Location</w:t>
      </w:r>
    </w:p>
    <w:p w:rsidR="00B17852" w:rsidRDefault="00B17852">
      <w:pPr>
        <w:jc w:val="center"/>
        <w:rPr>
          <w:sz w:val="16"/>
          <w:szCs w:val="16"/>
        </w:rPr>
      </w:pPr>
    </w:p>
    <w:p w:rsidR="00B17852" w:rsidRDefault="00B17852">
      <w:pPr>
        <w:rPr>
          <w:sz w:val="24"/>
          <w:szCs w:val="24"/>
        </w:rPr>
      </w:pPr>
      <w:r>
        <w:rPr>
          <w:sz w:val="24"/>
          <w:szCs w:val="24"/>
        </w:rPr>
        <w:t>C.</w:t>
      </w:r>
      <w:r>
        <w:rPr>
          <w:sz w:val="24"/>
          <w:szCs w:val="24"/>
        </w:rPr>
        <w:tab/>
        <w:t>Extracurricular Activities</w:t>
      </w:r>
    </w:p>
    <w:p w:rsidR="00B17852" w:rsidRDefault="00B17852">
      <w:pPr>
        <w:rPr>
          <w:sz w:val="16"/>
          <w:szCs w:val="16"/>
        </w:rPr>
      </w:pPr>
      <w:r>
        <w:rPr>
          <w:sz w:val="24"/>
          <w:szCs w:val="24"/>
        </w:rPr>
        <w:tab/>
      </w:r>
      <w:r>
        <w:rPr>
          <w:sz w:val="16"/>
          <w:szCs w:val="16"/>
        </w:rPr>
        <w:t>Please list any extracurricular activities in which you have taken part both in school and outside of school.</w:t>
      </w:r>
    </w:p>
    <w:p w:rsidR="00B17852" w:rsidRDefault="00B17852">
      <w:pPr>
        <w:rPr>
          <w:sz w:val="16"/>
          <w:szCs w:val="16"/>
        </w:rPr>
      </w:pPr>
    </w:p>
    <w:p w:rsidR="00B17852" w:rsidRDefault="00B17852">
      <w:pPr>
        <w:rPr>
          <w:sz w:val="16"/>
          <w:szCs w:val="16"/>
          <w:u w:val="single"/>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B17852" w:rsidRDefault="00B17852">
      <w:pPr>
        <w:rPr>
          <w:sz w:val="16"/>
          <w:szCs w:val="16"/>
        </w:rPr>
      </w:pPr>
    </w:p>
    <w:p w:rsidR="00B17852" w:rsidRDefault="00B17852">
      <w:pPr>
        <w:rPr>
          <w:sz w:val="16"/>
          <w:szCs w:val="16"/>
          <w:u w:val="single"/>
        </w:rPr>
      </w:pP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B17852" w:rsidRDefault="00B17852">
      <w:pPr>
        <w:jc w:val="center"/>
        <w:rPr>
          <w:sz w:val="16"/>
          <w:szCs w:val="16"/>
        </w:rPr>
      </w:pPr>
      <w:r>
        <w:rPr>
          <w:sz w:val="24"/>
          <w:szCs w:val="24"/>
        </w:rPr>
        <w:tab/>
      </w:r>
      <w:r>
        <w:rPr>
          <w:sz w:val="16"/>
          <w:szCs w:val="16"/>
        </w:rPr>
        <w:t>Please use reverse side of this page for additional space</w:t>
      </w:r>
    </w:p>
    <w:p w:rsidR="00B17852" w:rsidRDefault="00B17852">
      <w:pPr>
        <w:jc w:val="center"/>
        <w:rPr>
          <w:sz w:val="16"/>
          <w:szCs w:val="16"/>
        </w:rPr>
      </w:pPr>
    </w:p>
    <w:p w:rsidR="00BC2D30" w:rsidRDefault="00BC2D30">
      <w:pPr>
        <w:jc w:val="center"/>
        <w:rPr>
          <w:b/>
          <w:bCs/>
          <w:sz w:val="24"/>
          <w:szCs w:val="24"/>
        </w:rPr>
      </w:pPr>
    </w:p>
    <w:p w:rsidR="00BC2D30" w:rsidRDefault="00BC2D30">
      <w:pPr>
        <w:jc w:val="center"/>
        <w:rPr>
          <w:b/>
          <w:bCs/>
          <w:sz w:val="24"/>
          <w:szCs w:val="24"/>
        </w:rPr>
      </w:pPr>
    </w:p>
    <w:p w:rsidR="00BC2D30" w:rsidRDefault="00BC2D30">
      <w:pPr>
        <w:jc w:val="center"/>
        <w:rPr>
          <w:b/>
          <w:bCs/>
          <w:sz w:val="24"/>
          <w:szCs w:val="24"/>
        </w:rPr>
      </w:pPr>
    </w:p>
    <w:p w:rsidR="00B17852" w:rsidRDefault="00B17852">
      <w:pPr>
        <w:jc w:val="center"/>
        <w:rPr>
          <w:b/>
          <w:bCs/>
          <w:sz w:val="24"/>
          <w:szCs w:val="24"/>
        </w:rPr>
      </w:pPr>
      <w:r>
        <w:rPr>
          <w:b/>
          <w:bCs/>
          <w:sz w:val="24"/>
          <w:szCs w:val="24"/>
        </w:rPr>
        <w:lastRenderedPageBreak/>
        <w:t>Section II</w:t>
      </w:r>
    </w:p>
    <w:p w:rsidR="00B17852" w:rsidRDefault="00B17852">
      <w:pPr>
        <w:jc w:val="center"/>
        <w:rPr>
          <w:b/>
          <w:bCs/>
          <w:sz w:val="16"/>
          <w:szCs w:val="16"/>
        </w:rPr>
      </w:pPr>
      <w:r>
        <w:rPr>
          <w:b/>
          <w:bCs/>
          <w:sz w:val="16"/>
          <w:szCs w:val="16"/>
        </w:rPr>
        <w:t>(This entire section must be completed by applicant’s parent or legal guardian)</w:t>
      </w:r>
    </w:p>
    <w:p w:rsidR="00B17852" w:rsidRDefault="00B17852">
      <w:pPr>
        <w:jc w:val="center"/>
        <w:rPr>
          <w:b/>
          <w:bCs/>
          <w:sz w:val="16"/>
          <w:szCs w:val="16"/>
        </w:rPr>
      </w:pPr>
    </w:p>
    <w:p w:rsidR="00B17852" w:rsidRDefault="00B17852">
      <w:pPr>
        <w:rPr>
          <w:sz w:val="24"/>
          <w:szCs w:val="24"/>
        </w:rPr>
      </w:pPr>
      <w:r>
        <w:rPr>
          <w:sz w:val="24"/>
          <w:szCs w:val="24"/>
        </w:rPr>
        <w:t>A.</w:t>
      </w:r>
      <w:r>
        <w:rPr>
          <w:sz w:val="24"/>
          <w:szCs w:val="24"/>
        </w:rPr>
        <w:tab/>
        <w:t>Parent or Legal Guardian Information</w:t>
      </w:r>
    </w:p>
    <w:p w:rsidR="00B17852" w:rsidRDefault="00B17852">
      <w:pPr>
        <w:rPr>
          <w:sz w:val="24"/>
          <w:szCs w:val="24"/>
        </w:rPr>
      </w:pPr>
    </w:p>
    <w:p w:rsidR="00B17852" w:rsidRDefault="00B17852">
      <w:pPr>
        <w:rPr>
          <w:sz w:val="24"/>
          <w:szCs w:val="24"/>
        </w:rPr>
      </w:pPr>
      <w:r>
        <w:rPr>
          <w:sz w:val="24"/>
          <w:szCs w:val="24"/>
        </w:rPr>
        <w:tab/>
        <w:t>(1)</w:t>
      </w:r>
      <w:r>
        <w:rPr>
          <w:sz w:val="24"/>
          <w:szCs w:val="24"/>
        </w:rPr>
        <w:tab/>
        <w:t>Parents (Please indicate if deceased)</w:t>
      </w:r>
    </w:p>
    <w:p w:rsidR="00B17852" w:rsidRDefault="00B17852">
      <w:pPr>
        <w:rPr>
          <w:sz w:val="24"/>
          <w:szCs w:val="24"/>
        </w:rPr>
      </w:pPr>
    </w:p>
    <w:p w:rsidR="00B17852" w:rsidRDefault="00B17852">
      <w:pPr>
        <w:rPr>
          <w:sz w:val="24"/>
          <w:szCs w:val="24"/>
          <w:u w:val="single"/>
        </w:rPr>
      </w:pPr>
      <w:r>
        <w:rPr>
          <w:sz w:val="24"/>
          <w:szCs w:val="24"/>
        </w:rPr>
        <w:tab/>
      </w:r>
      <w:r>
        <w:rPr>
          <w:sz w:val="24"/>
          <w:szCs w:val="24"/>
        </w:rPr>
        <w:tab/>
        <w:t xml:space="preserve">Father’s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r>
      <w:r>
        <w:rPr>
          <w:sz w:val="24"/>
          <w:szCs w:val="24"/>
        </w:rPr>
        <w:tab/>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16DE2">
        <w:rPr>
          <w:sz w:val="24"/>
          <w:szCs w:val="24"/>
          <w:u w:val="single"/>
        </w:rPr>
        <w:t xml:space="preserve"> </w:t>
      </w:r>
      <w:r>
        <w:rPr>
          <w:sz w:val="24"/>
          <w:szCs w:val="24"/>
        </w:rPr>
        <w:t xml:space="preserve"> Tel No. </w:t>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r>
      <w:r>
        <w:rPr>
          <w:sz w:val="24"/>
          <w:szCs w:val="24"/>
        </w:rPr>
        <w:tab/>
        <w:t xml:space="preserve">Mother’s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rPr>
      </w:pPr>
      <w:r>
        <w:rPr>
          <w:sz w:val="24"/>
          <w:szCs w:val="24"/>
        </w:rPr>
        <w:tab/>
      </w:r>
      <w:r>
        <w:rPr>
          <w:sz w:val="24"/>
          <w:szCs w:val="24"/>
        </w:rPr>
        <w:tab/>
        <w:t>Address and telephone number if different from Father’s</w:t>
      </w:r>
    </w:p>
    <w:p w:rsidR="00B17852" w:rsidRDefault="00B17852">
      <w:pPr>
        <w:rPr>
          <w:sz w:val="24"/>
          <w:szCs w:val="24"/>
        </w:rPr>
      </w:pPr>
    </w:p>
    <w:p w:rsidR="00B17852" w:rsidRDefault="00B17852">
      <w:pPr>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r>
      <w:r>
        <w:rPr>
          <w:sz w:val="24"/>
          <w:szCs w:val="24"/>
        </w:rPr>
        <w:tab/>
      </w:r>
    </w:p>
    <w:p w:rsidR="00B17852" w:rsidRDefault="00B17852">
      <w:pPr>
        <w:rPr>
          <w:sz w:val="24"/>
          <w:szCs w:val="24"/>
          <w:u w:val="single"/>
        </w:rPr>
      </w:pPr>
    </w:p>
    <w:p w:rsidR="00B17852" w:rsidRDefault="00B17852">
      <w:pPr>
        <w:rPr>
          <w:sz w:val="24"/>
          <w:szCs w:val="24"/>
        </w:rPr>
      </w:pPr>
      <w:r>
        <w:rPr>
          <w:sz w:val="24"/>
          <w:szCs w:val="24"/>
        </w:rPr>
        <w:tab/>
        <w:t>(2)</w:t>
      </w:r>
      <w:r>
        <w:rPr>
          <w:sz w:val="24"/>
          <w:szCs w:val="24"/>
        </w:rPr>
        <w:tab/>
        <w:t>Legal Guardian (if applicable)</w:t>
      </w:r>
    </w:p>
    <w:p w:rsidR="00B17852" w:rsidRDefault="00B17852">
      <w:pPr>
        <w:rPr>
          <w:sz w:val="24"/>
          <w:szCs w:val="24"/>
        </w:rPr>
      </w:pPr>
    </w:p>
    <w:p w:rsidR="00B17852" w:rsidRDefault="00B17852">
      <w:pPr>
        <w:rPr>
          <w:sz w:val="24"/>
          <w:szCs w:val="24"/>
          <w:u w:val="single"/>
        </w:rPr>
      </w:pPr>
      <w:r>
        <w:rPr>
          <w:sz w:val="24"/>
          <w:szCs w:val="24"/>
        </w:rPr>
        <w:tab/>
      </w:r>
      <w:r>
        <w:rPr>
          <w:sz w:val="24"/>
          <w:szCs w:val="24"/>
        </w:rPr>
        <w:tab/>
        <w:t xml:space="preserve">Legal Guardian’s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r>
      <w:r>
        <w:rPr>
          <w:sz w:val="24"/>
          <w:szCs w:val="24"/>
        </w:rPr>
        <w:tab/>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16DE2">
        <w:rPr>
          <w:sz w:val="24"/>
          <w:szCs w:val="24"/>
          <w:u w:val="single"/>
        </w:rPr>
        <w:t xml:space="preserve"> </w:t>
      </w:r>
      <w:r>
        <w:rPr>
          <w:sz w:val="24"/>
          <w:szCs w:val="24"/>
        </w:rPr>
        <w:t xml:space="preserve"> Tel No. </w:t>
      </w:r>
      <w:r>
        <w:rPr>
          <w:sz w:val="24"/>
          <w:szCs w:val="24"/>
          <w:u w:val="single"/>
        </w:rPr>
        <w:tab/>
      </w:r>
      <w:r>
        <w:rPr>
          <w:sz w:val="24"/>
          <w:szCs w:val="24"/>
          <w:u w:val="single"/>
        </w:rPr>
        <w:tab/>
      </w:r>
      <w:r>
        <w:rPr>
          <w:sz w:val="24"/>
          <w:szCs w:val="24"/>
          <w:u w:val="single"/>
        </w:rPr>
        <w:tab/>
      </w:r>
    </w:p>
    <w:p w:rsidR="00B17852" w:rsidRDefault="00B17852">
      <w:pPr>
        <w:rPr>
          <w:sz w:val="24"/>
          <w:szCs w:val="24"/>
          <w:u w:val="single"/>
        </w:rPr>
      </w:pPr>
    </w:p>
    <w:p w:rsidR="00B17852" w:rsidRDefault="00B17852">
      <w:pPr>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r>
        <w:rPr>
          <w:sz w:val="24"/>
          <w:szCs w:val="24"/>
          <w:u w:val="single"/>
        </w:rPr>
        <w:tab/>
      </w:r>
    </w:p>
    <w:p w:rsidR="00B17852" w:rsidRDefault="00B17852">
      <w:pPr>
        <w:rPr>
          <w:sz w:val="24"/>
          <w:szCs w:val="24"/>
        </w:rPr>
      </w:pPr>
      <w:r>
        <w:rPr>
          <w:sz w:val="24"/>
          <w:szCs w:val="24"/>
        </w:rPr>
        <w:tab/>
      </w:r>
      <w:r>
        <w:rPr>
          <w:sz w:val="24"/>
          <w:szCs w:val="24"/>
        </w:rPr>
        <w:tab/>
      </w:r>
      <w:r>
        <w:rPr>
          <w:sz w:val="16"/>
          <w:szCs w:val="16"/>
        </w:rPr>
        <w:t>Signature of Parent or Legal Guardian</w:t>
      </w:r>
    </w:p>
    <w:p w:rsidR="00B17852" w:rsidRDefault="00B17852">
      <w:pPr>
        <w:jc w:val="center"/>
        <w:rPr>
          <w:sz w:val="16"/>
          <w:szCs w:val="16"/>
        </w:rPr>
      </w:pPr>
    </w:p>
    <w:p w:rsidR="00B17852" w:rsidRDefault="00B17852">
      <w:pPr>
        <w:jc w:val="center"/>
        <w:rPr>
          <w:sz w:val="16"/>
          <w:szCs w:val="16"/>
        </w:rPr>
      </w:pPr>
    </w:p>
    <w:p w:rsidR="00B17852" w:rsidRDefault="00B17852">
      <w:pPr>
        <w:jc w:val="center"/>
        <w:rPr>
          <w:b/>
          <w:bCs/>
          <w:sz w:val="24"/>
          <w:szCs w:val="24"/>
        </w:rPr>
      </w:pPr>
      <w:r>
        <w:rPr>
          <w:b/>
          <w:bCs/>
          <w:sz w:val="24"/>
          <w:szCs w:val="24"/>
        </w:rPr>
        <w:t>Section III</w:t>
      </w:r>
    </w:p>
    <w:p w:rsidR="00B17852" w:rsidRDefault="00B17852" w:rsidP="00CC2BE9">
      <w:pPr>
        <w:jc w:val="center"/>
        <w:rPr>
          <w:b/>
          <w:bCs/>
          <w:i/>
          <w:iCs/>
          <w:sz w:val="24"/>
          <w:szCs w:val="24"/>
        </w:rPr>
      </w:pPr>
      <w:r>
        <w:rPr>
          <w:b/>
          <w:bCs/>
          <w:i/>
          <w:iCs/>
          <w:sz w:val="24"/>
          <w:szCs w:val="24"/>
        </w:rPr>
        <w:t xml:space="preserve">PLEASE READ CAREFULLY TO INCLUDE THE </w:t>
      </w:r>
      <w:r w:rsidR="00720A26">
        <w:rPr>
          <w:b/>
          <w:bCs/>
          <w:i/>
          <w:iCs/>
          <w:sz w:val="24"/>
          <w:szCs w:val="24"/>
        </w:rPr>
        <w:t>FOLLOWING:</w:t>
      </w:r>
    </w:p>
    <w:p w:rsidR="00B17852" w:rsidRDefault="00B17852">
      <w:pPr>
        <w:rPr>
          <w:b/>
          <w:bCs/>
          <w:i/>
          <w:iCs/>
          <w:sz w:val="24"/>
          <w:szCs w:val="24"/>
        </w:rPr>
      </w:pPr>
      <w:r>
        <w:rPr>
          <w:b/>
          <w:bCs/>
          <w:i/>
          <w:iCs/>
          <w:sz w:val="24"/>
          <w:szCs w:val="24"/>
        </w:rPr>
        <w:t xml:space="preserve">You are requested </w:t>
      </w:r>
      <w:r w:rsidR="00CC2BE9">
        <w:rPr>
          <w:b/>
          <w:bCs/>
          <w:i/>
          <w:iCs/>
          <w:sz w:val="24"/>
          <w:szCs w:val="24"/>
        </w:rPr>
        <w:t>to submit a one page</w:t>
      </w:r>
      <w:r>
        <w:rPr>
          <w:b/>
          <w:bCs/>
          <w:i/>
          <w:iCs/>
          <w:sz w:val="24"/>
          <w:szCs w:val="24"/>
        </w:rPr>
        <w:t xml:space="preserve"> doubled spaced</w:t>
      </w:r>
      <w:r w:rsidR="00CC2BE9">
        <w:rPr>
          <w:b/>
          <w:bCs/>
          <w:i/>
          <w:iCs/>
          <w:sz w:val="24"/>
          <w:szCs w:val="24"/>
        </w:rPr>
        <w:t xml:space="preserve"> essay</w:t>
      </w:r>
      <w:r>
        <w:rPr>
          <w:b/>
          <w:bCs/>
          <w:i/>
          <w:iCs/>
          <w:sz w:val="24"/>
          <w:szCs w:val="24"/>
        </w:rPr>
        <w:t xml:space="preserve"> explaining:  (1) </w:t>
      </w:r>
      <w:r w:rsidR="00026AF9">
        <w:rPr>
          <w:b/>
          <w:bCs/>
          <w:i/>
          <w:iCs/>
          <w:sz w:val="24"/>
          <w:szCs w:val="24"/>
        </w:rPr>
        <w:t>your Christian bel</w:t>
      </w:r>
      <w:r w:rsidR="00CC2BE9">
        <w:rPr>
          <w:b/>
          <w:bCs/>
          <w:i/>
          <w:iCs/>
          <w:sz w:val="24"/>
          <w:szCs w:val="24"/>
        </w:rPr>
        <w:t>ie</w:t>
      </w:r>
      <w:r w:rsidR="00026AF9">
        <w:rPr>
          <w:b/>
          <w:bCs/>
          <w:i/>
          <w:iCs/>
          <w:sz w:val="24"/>
          <w:szCs w:val="24"/>
        </w:rPr>
        <w:t>f</w:t>
      </w:r>
      <w:r w:rsidR="00DE480C">
        <w:rPr>
          <w:b/>
          <w:bCs/>
          <w:i/>
          <w:iCs/>
          <w:sz w:val="24"/>
          <w:szCs w:val="24"/>
        </w:rPr>
        <w:t xml:space="preserve"> </w:t>
      </w:r>
      <w:r>
        <w:rPr>
          <w:b/>
          <w:bCs/>
          <w:i/>
          <w:iCs/>
          <w:sz w:val="24"/>
          <w:szCs w:val="24"/>
        </w:rPr>
        <w:t xml:space="preserve">(2) your goals (3) </w:t>
      </w:r>
      <w:r w:rsidR="00CC2BE9">
        <w:rPr>
          <w:b/>
          <w:bCs/>
          <w:i/>
          <w:iCs/>
          <w:sz w:val="24"/>
          <w:szCs w:val="24"/>
        </w:rPr>
        <w:t>your</w:t>
      </w:r>
      <w:r>
        <w:rPr>
          <w:b/>
          <w:bCs/>
          <w:i/>
          <w:iCs/>
          <w:sz w:val="24"/>
          <w:szCs w:val="24"/>
        </w:rPr>
        <w:t xml:space="preserve"> need for the scholarship.  ESSAY MUST BE TYPED.</w:t>
      </w:r>
    </w:p>
    <w:p w:rsidR="00B17852" w:rsidRDefault="00B17852">
      <w:pPr>
        <w:rPr>
          <w:sz w:val="24"/>
          <w:szCs w:val="24"/>
        </w:rPr>
      </w:pPr>
    </w:p>
    <w:p w:rsidR="00B17852" w:rsidRDefault="00B17852">
      <w:pPr>
        <w:jc w:val="center"/>
        <w:rPr>
          <w:b/>
          <w:bCs/>
          <w:sz w:val="24"/>
          <w:szCs w:val="24"/>
        </w:rPr>
      </w:pPr>
      <w:r>
        <w:rPr>
          <w:b/>
          <w:bCs/>
          <w:sz w:val="24"/>
          <w:szCs w:val="24"/>
        </w:rPr>
        <w:t>Section IV</w:t>
      </w:r>
    </w:p>
    <w:p w:rsidR="00B17852" w:rsidRDefault="00B17852">
      <w:pPr>
        <w:rPr>
          <w:sz w:val="24"/>
          <w:szCs w:val="24"/>
        </w:rPr>
      </w:pPr>
      <w:r>
        <w:rPr>
          <w:sz w:val="24"/>
          <w:szCs w:val="24"/>
        </w:rPr>
        <w:t xml:space="preserve">RECOMMENDATIONS:  You are requested to </w:t>
      </w:r>
      <w:r w:rsidR="00CC2BE9">
        <w:rPr>
          <w:sz w:val="24"/>
          <w:szCs w:val="24"/>
        </w:rPr>
        <w:t>submit a</w:t>
      </w:r>
      <w:r w:rsidR="00026AF9">
        <w:rPr>
          <w:sz w:val="24"/>
          <w:szCs w:val="24"/>
        </w:rPr>
        <w:t xml:space="preserve"> </w:t>
      </w:r>
      <w:r>
        <w:rPr>
          <w:sz w:val="24"/>
          <w:szCs w:val="24"/>
        </w:rPr>
        <w:t xml:space="preserve">letter of recommendations </w:t>
      </w:r>
      <w:r w:rsidR="00CC2BE9">
        <w:rPr>
          <w:sz w:val="24"/>
          <w:szCs w:val="24"/>
        </w:rPr>
        <w:t xml:space="preserve">from TWO </w:t>
      </w:r>
      <w:r w:rsidR="00026AF9">
        <w:rPr>
          <w:sz w:val="24"/>
          <w:szCs w:val="24"/>
        </w:rPr>
        <w:t xml:space="preserve">of </w:t>
      </w:r>
      <w:r w:rsidR="00CC2BE9">
        <w:rPr>
          <w:sz w:val="24"/>
          <w:szCs w:val="24"/>
        </w:rPr>
        <w:t xml:space="preserve">the following choices: </w:t>
      </w:r>
      <w:r w:rsidR="00720A26">
        <w:rPr>
          <w:sz w:val="24"/>
          <w:szCs w:val="24"/>
        </w:rPr>
        <w:t>Y</w:t>
      </w:r>
      <w:r w:rsidR="00026AF9">
        <w:rPr>
          <w:sz w:val="24"/>
          <w:szCs w:val="24"/>
        </w:rPr>
        <w:t xml:space="preserve">our </w:t>
      </w:r>
      <w:r>
        <w:rPr>
          <w:sz w:val="24"/>
          <w:szCs w:val="24"/>
        </w:rPr>
        <w:t>Pastor, a guidance counselor</w:t>
      </w:r>
      <w:r w:rsidR="00CC2BE9">
        <w:rPr>
          <w:sz w:val="24"/>
          <w:szCs w:val="24"/>
        </w:rPr>
        <w:t xml:space="preserve"> or a </w:t>
      </w:r>
      <w:r>
        <w:rPr>
          <w:sz w:val="24"/>
          <w:szCs w:val="24"/>
        </w:rPr>
        <w:t xml:space="preserve">teacher.  All letters must be post marked by </w:t>
      </w:r>
      <w:r w:rsidR="00720A26">
        <w:rPr>
          <w:sz w:val="24"/>
          <w:szCs w:val="24"/>
        </w:rPr>
        <w:t>April 15 of the current year</w:t>
      </w:r>
      <w:r>
        <w:rPr>
          <w:sz w:val="24"/>
          <w:szCs w:val="24"/>
        </w:rPr>
        <w:t>.  Request forms for</w:t>
      </w:r>
      <w:r w:rsidR="00CC2BE9">
        <w:rPr>
          <w:sz w:val="24"/>
          <w:szCs w:val="24"/>
        </w:rPr>
        <w:t xml:space="preserve"> letters of </w:t>
      </w:r>
      <w:r>
        <w:rPr>
          <w:sz w:val="24"/>
          <w:szCs w:val="24"/>
        </w:rPr>
        <w:t>recommendation letters are included in this packet.</w:t>
      </w:r>
    </w:p>
    <w:p w:rsidR="00B17852" w:rsidRDefault="00B17852">
      <w:pPr>
        <w:rPr>
          <w:sz w:val="24"/>
          <w:szCs w:val="24"/>
        </w:rPr>
      </w:pPr>
    </w:p>
    <w:p w:rsidR="00B17852" w:rsidRDefault="00B17852">
      <w:pPr>
        <w:jc w:val="center"/>
        <w:rPr>
          <w:b/>
          <w:bCs/>
          <w:i/>
          <w:iCs/>
          <w:sz w:val="16"/>
          <w:szCs w:val="16"/>
        </w:rPr>
      </w:pPr>
    </w:p>
    <w:p w:rsidR="00B17852" w:rsidRDefault="00B17852">
      <w:pPr>
        <w:jc w:val="center"/>
        <w:rPr>
          <w:b/>
          <w:bCs/>
          <w:i/>
          <w:iCs/>
          <w:sz w:val="16"/>
          <w:szCs w:val="16"/>
        </w:rPr>
      </w:pPr>
      <w:r>
        <w:rPr>
          <w:b/>
          <w:bCs/>
          <w:i/>
          <w:iCs/>
          <w:sz w:val="16"/>
          <w:szCs w:val="16"/>
        </w:rPr>
        <w:t>Equal Opportunity Statement</w:t>
      </w:r>
    </w:p>
    <w:p w:rsidR="00B17852" w:rsidRDefault="00B17852" w:rsidP="00DE480C">
      <w:pPr>
        <w:jc w:val="center"/>
        <w:rPr>
          <w:b/>
          <w:bCs/>
          <w:sz w:val="24"/>
          <w:szCs w:val="24"/>
        </w:rPr>
      </w:pPr>
      <w:r>
        <w:rPr>
          <w:b/>
          <w:bCs/>
          <w:i/>
          <w:iCs/>
          <w:sz w:val="16"/>
          <w:szCs w:val="16"/>
        </w:rPr>
        <w:t>In accordance with federal law and the law of the Commonwealth of Virginia.  The Zion Baptist Church Brandon Jones Memorial Scholarship Fund does not discriminate in any of its programs, procedures, or practices against any person for any reason.</w:t>
      </w:r>
      <w:r>
        <w:rPr>
          <w:b/>
          <w:bCs/>
          <w:i/>
          <w:iCs/>
          <w:sz w:val="16"/>
          <w:szCs w:val="16"/>
        </w:rPr>
        <w:br w:type="page"/>
      </w:r>
      <w:r>
        <w:rPr>
          <w:b/>
          <w:bCs/>
          <w:sz w:val="24"/>
          <w:szCs w:val="24"/>
        </w:rPr>
        <w:lastRenderedPageBreak/>
        <w:t>THE ZION BAPTIST CHURCH</w:t>
      </w:r>
      <w:r>
        <w:rPr>
          <w:b/>
          <w:bCs/>
          <w:sz w:val="24"/>
          <w:szCs w:val="24"/>
        </w:rPr>
        <w:br/>
        <w:t>BRANDON JONES MEMORIAL SCHOLARSHIP FUND</w:t>
      </w:r>
    </w:p>
    <w:p w:rsidR="00B17852" w:rsidRDefault="00B17852" w:rsidP="00DE480C">
      <w:pPr>
        <w:jc w:val="center"/>
        <w:rPr>
          <w:b/>
          <w:bCs/>
          <w:sz w:val="24"/>
          <w:szCs w:val="24"/>
        </w:rPr>
      </w:pPr>
      <w:r>
        <w:rPr>
          <w:b/>
          <w:bCs/>
          <w:sz w:val="24"/>
          <w:szCs w:val="24"/>
        </w:rPr>
        <w:t>RULES OF QUALIFICATION</w:t>
      </w:r>
    </w:p>
    <w:p w:rsidR="00B17852" w:rsidRDefault="00B17852" w:rsidP="00DE480C">
      <w:pPr>
        <w:jc w:val="center"/>
        <w:rPr>
          <w:b/>
          <w:bCs/>
          <w:sz w:val="24"/>
          <w:szCs w:val="24"/>
        </w:rPr>
      </w:pPr>
      <w:r>
        <w:rPr>
          <w:b/>
          <w:bCs/>
          <w:sz w:val="24"/>
          <w:szCs w:val="24"/>
        </w:rPr>
        <w:t>$1,000 Scholarship</w:t>
      </w:r>
    </w:p>
    <w:p w:rsidR="00B17852" w:rsidRDefault="00B17852">
      <w:pPr>
        <w:jc w:val="center"/>
        <w:rPr>
          <w:sz w:val="24"/>
          <w:szCs w:val="24"/>
        </w:rPr>
      </w:pPr>
    </w:p>
    <w:p w:rsidR="00DE480C" w:rsidRDefault="00DE480C">
      <w:pPr>
        <w:jc w:val="center"/>
        <w:rPr>
          <w:sz w:val="24"/>
          <w:szCs w:val="24"/>
        </w:rPr>
      </w:pPr>
    </w:p>
    <w:p w:rsidR="00B17852" w:rsidRDefault="00B17852" w:rsidP="00D95EBA">
      <w:pPr>
        <w:pStyle w:val="ListParagraph"/>
        <w:numPr>
          <w:ilvl w:val="0"/>
          <w:numId w:val="2"/>
        </w:numPr>
        <w:rPr>
          <w:sz w:val="24"/>
          <w:szCs w:val="24"/>
        </w:rPr>
      </w:pPr>
      <w:r w:rsidRPr="00D95EBA">
        <w:rPr>
          <w:sz w:val="24"/>
          <w:szCs w:val="24"/>
        </w:rPr>
        <w:t xml:space="preserve">The applicant must </w:t>
      </w:r>
      <w:r w:rsidR="00D95EBA">
        <w:rPr>
          <w:sz w:val="24"/>
          <w:szCs w:val="24"/>
        </w:rPr>
        <w:t>have Christian Beliefs</w:t>
      </w:r>
    </w:p>
    <w:p w:rsidR="00B17852" w:rsidRDefault="00B17852">
      <w:pPr>
        <w:jc w:val="center"/>
        <w:rPr>
          <w:sz w:val="24"/>
          <w:szCs w:val="24"/>
        </w:rPr>
      </w:pPr>
    </w:p>
    <w:p w:rsidR="00B17852" w:rsidRDefault="00B17852" w:rsidP="00D95EBA">
      <w:pPr>
        <w:numPr>
          <w:ilvl w:val="0"/>
          <w:numId w:val="3"/>
        </w:numPr>
        <w:rPr>
          <w:sz w:val="24"/>
          <w:szCs w:val="24"/>
        </w:rPr>
      </w:pPr>
      <w:r>
        <w:rPr>
          <w:sz w:val="24"/>
          <w:szCs w:val="24"/>
        </w:rPr>
        <w:t>The applicant must be a graduating senior with a minimum 2.25 GPA</w:t>
      </w:r>
    </w:p>
    <w:p w:rsidR="00B17852" w:rsidRDefault="00B17852">
      <w:pPr>
        <w:rPr>
          <w:sz w:val="24"/>
          <w:szCs w:val="24"/>
        </w:rPr>
      </w:pPr>
    </w:p>
    <w:p w:rsidR="00B17852" w:rsidRDefault="00B17852" w:rsidP="00D95EBA">
      <w:pPr>
        <w:numPr>
          <w:ilvl w:val="0"/>
          <w:numId w:val="3"/>
        </w:numPr>
        <w:rPr>
          <w:sz w:val="24"/>
          <w:szCs w:val="24"/>
        </w:rPr>
      </w:pPr>
      <w:r>
        <w:rPr>
          <w:sz w:val="24"/>
          <w:szCs w:val="24"/>
        </w:rPr>
        <w:t>The applicant must be interested in advanced education above the high school level</w:t>
      </w:r>
    </w:p>
    <w:p w:rsidR="00B17852" w:rsidRDefault="00B17852">
      <w:pPr>
        <w:rPr>
          <w:sz w:val="24"/>
          <w:szCs w:val="24"/>
        </w:rPr>
      </w:pPr>
    </w:p>
    <w:p w:rsidR="00B17852" w:rsidRDefault="00B17852" w:rsidP="00D95EBA">
      <w:pPr>
        <w:numPr>
          <w:ilvl w:val="0"/>
          <w:numId w:val="3"/>
        </w:numPr>
        <w:rPr>
          <w:sz w:val="24"/>
          <w:szCs w:val="24"/>
        </w:rPr>
      </w:pPr>
      <w:r>
        <w:rPr>
          <w:sz w:val="24"/>
          <w:szCs w:val="24"/>
        </w:rPr>
        <w:t xml:space="preserve">The applicant must provide a sealed high school transcript </w:t>
      </w:r>
      <w:r w:rsidR="00D95EBA">
        <w:rPr>
          <w:sz w:val="24"/>
          <w:szCs w:val="24"/>
        </w:rPr>
        <w:t>no later than April 15 of the current year</w:t>
      </w:r>
    </w:p>
    <w:p w:rsidR="00B17852" w:rsidRDefault="00B17852">
      <w:pPr>
        <w:rPr>
          <w:sz w:val="24"/>
          <w:szCs w:val="24"/>
        </w:rPr>
      </w:pPr>
    </w:p>
    <w:p w:rsidR="00B17852" w:rsidRDefault="00B17852" w:rsidP="00D95EBA">
      <w:pPr>
        <w:numPr>
          <w:ilvl w:val="0"/>
          <w:numId w:val="3"/>
        </w:numPr>
        <w:rPr>
          <w:sz w:val="24"/>
          <w:szCs w:val="24"/>
        </w:rPr>
      </w:pPr>
      <w:r>
        <w:rPr>
          <w:sz w:val="24"/>
          <w:szCs w:val="24"/>
        </w:rPr>
        <w:t xml:space="preserve">The applicant must </w:t>
      </w:r>
      <w:r w:rsidR="00D95EBA">
        <w:rPr>
          <w:sz w:val="24"/>
          <w:szCs w:val="24"/>
        </w:rPr>
        <w:t xml:space="preserve">have applied to </w:t>
      </w:r>
      <w:r>
        <w:rPr>
          <w:sz w:val="24"/>
          <w:szCs w:val="24"/>
        </w:rPr>
        <w:t>a college, university, or trade school</w:t>
      </w:r>
    </w:p>
    <w:p w:rsidR="00B17852" w:rsidRDefault="00B17852">
      <w:pPr>
        <w:rPr>
          <w:sz w:val="24"/>
          <w:szCs w:val="24"/>
        </w:rPr>
      </w:pPr>
    </w:p>
    <w:p w:rsidR="00B17852" w:rsidRDefault="00B17852" w:rsidP="00D95EBA">
      <w:pPr>
        <w:numPr>
          <w:ilvl w:val="0"/>
          <w:numId w:val="3"/>
        </w:numPr>
        <w:rPr>
          <w:sz w:val="24"/>
          <w:szCs w:val="24"/>
        </w:rPr>
      </w:pPr>
      <w:r>
        <w:rPr>
          <w:sz w:val="24"/>
          <w:szCs w:val="24"/>
        </w:rPr>
        <w:t>The applicant must complete and present an official scholarship application to the Board of Directors no later than April 15</w:t>
      </w:r>
      <w:r w:rsidR="0098025E">
        <w:rPr>
          <w:sz w:val="24"/>
          <w:szCs w:val="24"/>
        </w:rPr>
        <w:t xml:space="preserve"> </w:t>
      </w:r>
      <w:r w:rsidR="00D95EBA">
        <w:rPr>
          <w:sz w:val="24"/>
          <w:szCs w:val="24"/>
        </w:rPr>
        <w:t>of the current year</w:t>
      </w:r>
    </w:p>
    <w:p w:rsidR="00B17852" w:rsidRDefault="00B17852">
      <w:pPr>
        <w:rPr>
          <w:sz w:val="24"/>
          <w:szCs w:val="24"/>
        </w:rPr>
      </w:pPr>
    </w:p>
    <w:p w:rsidR="00B17852" w:rsidRDefault="00B17852" w:rsidP="00D95EBA">
      <w:pPr>
        <w:numPr>
          <w:ilvl w:val="0"/>
          <w:numId w:val="3"/>
        </w:numPr>
        <w:rPr>
          <w:sz w:val="24"/>
          <w:szCs w:val="24"/>
        </w:rPr>
      </w:pPr>
      <w:r>
        <w:rPr>
          <w:sz w:val="24"/>
          <w:szCs w:val="24"/>
        </w:rPr>
        <w:t xml:space="preserve">The applicant must have letters of recommendations from </w:t>
      </w:r>
      <w:r w:rsidR="00D95EBA">
        <w:rPr>
          <w:sz w:val="24"/>
          <w:szCs w:val="24"/>
        </w:rPr>
        <w:t>TWO of the following choices: a</w:t>
      </w:r>
      <w:r>
        <w:rPr>
          <w:sz w:val="24"/>
          <w:szCs w:val="24"/>
        </w:rPr>
        <w:t xml:space="preserve"> pastor, guidance counselor, </w:t>
      </w:r>
      <w:r w:rsidR="00D95EBA">
        <w:rPr>
          <w:sz w:val="24"/>
          <w:szCs w:val="24"/>
        </w:rPr>
        <w:t xml:space="preserve">or a </w:t>
      </w:r>
      <w:r>
        <w:rPr>
          <w:sz w:val="24"/>
          <w:szCs w:val="24"/>
        </w:rPr>
        <w:t>teacher</w:t>
      </w:r>
      <w:r w:rsidR="00D95EBA">
        <w:rPr>
          <w:sz w:val="24"/>
          <w:szCs w:val="24"/>
        </w:rPr>
        <w:t>.  The letter should include achievements and strengths.</w:t>
      </w:r>
      <w:r>
        <w:rPr>
          <w:sz w:val="24"/>
          <w:szCs w:val="24"/>
        </w:rPr>
        <w:t xml:space="preserve">  These letters must be postmarked no later than April 15</w:t>
      </w:r>
      <w:r w:rsidR="00D95EBA">
        <w:rPr>
          <w:sz w:val="24"/>
          <w:szCs w:val="24"/>
        </w:rPr>
        <w:t xml:space="preserve"> of the current year</w:t>
      </w:r>
    </w:p>
    <w:p w:rsidR="00B17852" w:rsidRDefault="00B17852">
      <w:pPr>
        <w:rPr>
          <w:sz w:val="24"/>
          <w:szCs w:val="24"/>
        </w:rPr>
      </w:pPr>
    </w:p>
    <w:p w:rsidR="00DE480C" w:rsidRPr="00DE480C" w:rsidRDefault="00B17852" w:rsidP="00D95EBA">
      <w:pPr>
        <w:numPr>
          <w:ilvl w:val="0"/>
          <w:numId w:val="3"/>
        </w:numPr>
        <w:rPr>
          <w:sz w:val="24"/>
          <w:szCs w:val="24"/>
        </w:rPr>
      </w:pPr>
      <w:r>
        <w:rPr>
          <w:sz w:val="24"/>
          <w:szCs w:val="24"/>
        </w:rPr>
        <w:t>The applicant must write a short essay</w:t>
      </w:r>
      <w:r w:rsidR="00D95EBA">
        <w:rPr>
          <w:sz w:val="24"/>
          <w:szCs w:val="24"/>
        </w:rPr>
        <w:t xml:space="preserve"> explaining</w:t>
      </w:r>
      <w:r>
        <w:rPr>
          <w:sz w:val="24"/>
          <w:szCs w:val="24"/>
        </w:rPr>
        <w:t xml:space="preserve"> </w:t>
      </w:r>
      <w:r w:rsidR="00D95EBA">
        <w:rPr>
          <w:sz w:val="24"/>
          <w:szCs w:val="24"/>
        </w:rPr>
        <w:t xml:space="preserve"> </w:t>
      </w:r>
      <w:r>
        <w:rPr>
          <w:sz w:val="24"/>
          <w:szCs w:val="24"/>
        </w:rPr>
        <w:t xml:space="preserve">(1) </w:t>
      </w:r>
      <w:r w:rsidR="00D95EBA">
        <w:rPr>
          <w:sz w:val="24"/>
          <w:szCs w:val="24"/>
        </w:rPr>
        <w:t xml:space="preserve">his or his/her Christian Belief; (2) why he/she would like to receive the scholarship and ( 3) what his/her goals are.  </w:t>
      </w:r>
      <w:r>
        <w:rPr>
          <w:b/>
          <w:bCs/>
          <w:sz w:val="24"/>
          <w:szCs w:val="24"/>
        </w:rPr>
        <w:t>ESSAYS MUST BE TYPED</w:t>
      </w:r>
    </w:p>
    <w:p w:rsidR="00B17852" w:rsidRDefault="00B17852">
      <w:pPr>
        <w:rPr>
          <w:sz w:val="24"/>
          <w:szCs w:val="24"/>
        </w:rPr>
      </w:pPr>
    </w:p>
    <w:p w:rsidR="00B17852" w:rsidRDefault="00B17852">
      <w:pPr>
        <w:jc w:val="center"/>
        <w:rPr>
          <w:sz w:val="24"/>
          <w:szCs w:val="24"/>
        </w:rPr>
      </w:pPr>
    </w:p>
    <w:p w:rsidR="00B17852" w:rsidRDefault="00B17852">
      <w:pPr>
        <w:jc w:val="center"/>
        <w:rPr>
          <w:b/>
          <w:bCs/>
          <w:i/>
          <w:iCs/>
          <w:sz w:val="36"/>
          <w:szCs w:val="36"/>
        </w:rPr>
      </w:pPr>
      <w:r>
        <w:rPr>
          <w:b/>
          <w:bCs/>
          <w:i/>
          <w:iCs/>
          <w:sz w:val="36"/>
          <w:szCs w:val="36"/>
        </w:rPr>
        <w:t xml:space="preserve">Any questions please call </w:t>
      </w:r>
      <w:r w:rsidR="00E804DD">
        <w:rPr>
          <w:b/>
          <w:bCs/>
          <w:i/>
          <w:iCs/>
          <w:sz w:val="36"/>
          <w:szCs w:val="36"/>
        </w:rPr>
        <w:t>Karen Vest</w:t>
      </w:r>
      <w:r>
        <w:rPr>
          <w:b/>
          <w:bCs/>
          <w:i/>
          <w:iCs/>
          <w:sz w:val="36"/>
          <w:szCs w:val="36"/>
        </w:rPr>
        <w:t xml:space="preserve"> at </w:t>
      </w:r>
      <w:r w:rsidR="00DE480C">
        <w:rPr>
          <w:b/>
          <w:bCs/>
          <w:i/>
          <w:iCs/>
          <w:sz w:val="36"/>
          <w:szCs w:val="36"/>
        </w:rPr>
        <w:t>434-</w:t>
      </w:r>
      <w:r w:rsidR="00E804DD">
        <w:rPr>
          <w:b/>
          <w:bCs/>
          <w:i/>
          <w:iCs/>
          <w:sz w:val="36"/>
          <w:szCs w:val="36"/>
        </w:rPr>
        <w:t>409-8005</w:t>
      </w:r>
    </w:p>
    <w:p w:rsidR="00B17852" w:rsidRDefault="00720A26">
      <w:pPr>
        <w:jc w:val="center"/>
        <w:rPr>
          <w:rStyle w:val="Hyperlink"/>
          <w:b/>
          <w:bCs/>
          <w:i/>
          <w:iCs/>
          <w:sz w:val="36"/>
          <w:szCs w:val="36"/>
        </w:rPr>
      </w:pPr>
      <w:r>
        <w:rPr>
          <w:b/>
          <w:bCs/>
          <w:i/>
          <w:iCs/>
          <w:sz w:val="36"/>
          <w:szCs w:val="36"/>
        </w:rPr>
        <w:t>E-mail</w:t>
      </w:r>
      <w:r w:rsidR="00B17852">
        <w:rPr>
          <w:b/>
          <w:bCs/>
          <w:i/>
          <w:iCs/>
          <w:sz w:val="36"/>
          <w:szCs w:val="36"/>
        </w:rPr>
        <w:t xml:space="preserve"> </w:t>
      </w:r>
      <w:hyperlink r:id="rId7" w:history="1">
        <w:r w:rsidR="00D95EBA" w:rsidRPr="00CA5E64">
          <w:rPr>
            <w:rStyle w:val="Hyperlink"/>
            <w:b/>
            <w:bCs/>
            <w:i/>
            <w:iCs/>
            <w:sz w:val="36"/>
            <w:szCs w:val="36"/>
          </w:rPr>
          <w:t>karenv1969@gmail.com</w:t>
        </w:r>
      </w:hyperlink>
    </w:p>
    <w:p w:rsidR="00026AF9" w:rsidRDefault="00026AF9">
      <w:pPr>
        <w:jc w:val="center"/>
        <w:rPr>
          <w:rStyle w:val="Hyperlink"/>
          <w:b/>
          <w:bCs/>
          <w:i/>
          <w:iCs/>
          <w:sz w:val="36"/>
          <w:szCs w:val="36"/>
        </w:rPr>
      </w:pPr>
    </w:p>
    <w:p w:rsidR="00026AF9" w:rsidRDefault="00026AF9">
      <w:pPr>
        <w:jc w:val="center"/>
        <w:rPr>
          <w:rStyle w:val="Hyperlink"/>
          <w:b/>
          <w:bCs/>
          <w:i/>
          <w:iCs/>
          <w:sz w:val="36"/>
          <w:szCs w:val="36"/>
        </w:rPr>
      </w:pPr>
    </w:p>
    <w:p w:rsidR="00026AF9" w:rsidRDefault="00026AF9">
      <w:pPr>
        <w:jc w:val="center"/>
        <w:rPr>
          <w:rStyle w:val="Hyperlink"/>
          <w:b/>
          <w:bCs/>
          <w:i/>
          <w:iCs/>
          <w:sz w:val="36"/>
          <w:szCs w:val="36"/>
        </w:rPr>
      </w:pPr>
    </w:p>
    <w:p w:rsidR="00026AF9" w:rsidRDefault="00026AF9">
      <w:pPr>
        <w:jc w:val="center"/>
        <w:rPr>
          <w:rStyle w:val="Hyperlink"/>
          <w:b/>
          <w:bCs/>
          <w:i/>
          <w:iCs/>
          <w:sz w:val="36"/>
          <w:szCs w:val="36"/>
        </w:rPr>
      </w:pPr>
    </w:p>
    <w:p w:rsidR="00026AF9" w:rsidRDefault="00026AF9">
      <w:pPr>
        <w:jc w:val="center"/>
        <w:rPr>
          <w:rStyle w:val="Hyperlink"/>
          <w:b/>
          <w:bCs/>
          <w:i/>
          <w:iCs/>
          <w:sz w:val="36"/>
          <w:szCs w:val="36"/>
        </w:rPr>
      </w:pPr>
    </w:p>
    <w:p w:rsidR="00026AF9" w:rsidRDefault="00026AF9">
      <w:pPr>
        <w:jc w:val="center"/>
        <w:rPr>
          <w:rStyle w:val="Hyperlink"/>
          <w:b/>
          <w:bCs/>
          <w:i/>
          <w:iCs/>
          <w:sz w:val="36"/>
          <w:szCs w:val="36"/>
        </w:rPr>
      </w:pPr>
    </w:p>
    <w:p w:rsidR="00026AF9" w:rsidRDefault="00026AF9">
      <w:pPr>
        <w:jc w:val="center"/>
        <w:rPr>
          <w:rStyle w:val="Hyperlink"/>
          <w:b/>
          <w:bCs/>
          <w:i/>
          <w:iCs/>
          <w:sz w:val="36"/>
          <w:szCs w:val="36"/>
        </w:rPr>
      </w:pPr>
    </w:p>
    <w:p w:rsidR="00026AF9" w:rsidRDefault="00026AF9">
      <w:pPr>
        <w:jc w:val="center"/>
        <w:rPr>
          <w:rStyle w:val="Hyperlink"/>
          <w:b/>
          <w:bCs/>
          <w:i/>
          <w:iCs/>
          <w:sz w:val="36"/>
          <w:szCs w:val="36"/>
        </w:rPr>
      </w:pPr>
    </w:p>
    <w:p w:rsidR="00026AF9" w:rsidRDefault="00026AF9">
      <w:pPr>
        <w:jc w:val="center"/>
        <w:rPr>
          <w:rStyle w:val="Hyperlink"/>
          <w:b/>
          <w:bCs/>
          <w:i/>
          <w:iCs/>
          <w:sz w:val="36"/>
          <w:szCs w:val="36"/>
        </w:rPr>
      </w:pPr>
    </w:p>
    <w:p w:rsidR="004C657A" w:rsidRDefault="00D95EBA">
      <w:pPr>
        <w:widowControl/>
        <w:overflowPunct/>
        <w:autoSpaceDE/>
        <w:autoSpaceDN/>
        <w:adjustRightInd/>
        <w:spacing w:after="200" w:line="276" w:lineRule="auto"/>
      </w:pPr>
      <w:bookmarkStart w:id="0" w:name="_GoBack"/>
      <w:bookmarkEnd w:id="0"/>
      <w:r>
        <w:t>Revised 2/14</w:t>
      </w:r>
      <w:r w:rsidR="004C657A">
        <w:br w:type="page"/>
      </w:r>
    </w:p>
    <w:p w:rsidR="004C657A" w:rsidRDefault="004C657A" w:rsidP="004C657A">
      <w:pPr>
        <w:jc w:val="center"/>
        <w:rPr>
          <w:rFonts w:ascii="Monotype Corsiva" w:hAnsi="Monotype Corsiva" w:cs="Monotype Corsiva"/>
          <w:sz w:val="36"/>
          <w:szCs w:val="36"/>
        </w:rPr>
      </w:pPr>
      <w:r>
        <w:rPr>
          <w:rFonts w:ascii="Monotype Corsiva" w:hAnsi="Monotype Corsiva" w:cs="Monotype Corsiva"/>
          <w:noProof/>
          <w:sz w:val="36"/>
          <w:szCs w:val="36"/>
        </w:rPr>
        <w:lastRenderedPageBreak/>
        <w:drawing>
          <wp:anchor distT="0" distB="0" distL="114300" distR="114300" simplePos="0" relativeHeight="251658240" behindDoc="0" locked="0" layoutInCell="1" allowOverlap="1">
            <wp:simplePos x="0" y="0"/>
            <wp:positionH relativeFrom="column">
              <wp:posOffset>2573406</wp:posOffset>
            </wp:positionH>
            <wp:positionV relativeFrom="paragraph">
              <wp:posOffset>-226612</wp:posOffset>
            </wp:positionV>
            <wp:extent cx="481882" cy="65200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7634" t="13889" r="5449" b="694"/>
                    <a:stretch>
                      <a:fillRect/>
                    </a:stretch>
                  </pic:blipFill>
                  <pic:spPr bwMode="auto">
                    <a:xfrm>
                      <a:off x="0" y="0"/>
                      <a:ext cx="481882" cy="652007"/>
                    </a:xfrm>
                    <a:prstGeom prst="rect">
                      <a:avLst/>
                    </a:prstGeom>
                    <a:noFill/>
                  </pic:spPr>
                </pic:pic>
              </a:graphicData>
            </a:graphic>
          </wp:anchor>
        </w:drawing>
      </w:r>
    </w:p>
    <w:p w:rsidR="004C657A" w:rsidRDefault="004C657A" w:rsidP="004C657A">
      <w:pPr>
        <w:jc w:val="center"/>
        <w:rPr>
          <w:rFonts w:ascii="Monotype Corsiva" w:hAnsi="Monotype Corsiva" w:cs="Monotype Corsiva"/>
          <w:sz w:val="36"/>
          <w:szCs w:val="36"/>
        </w:rPr>
      </w:pPr>
    </w:p>
    <w:p w:rsidR="004C657A" w:rsidRDefault="004C657A" w:rsidP="004C657A">
      <w:pPr>
        <w:jc w:val="center"/>
        <w:rPr>
          <w:rFonts w:ascii="Monotype Corsiva" w:hAnsi="Monotype Corsiva" w:cs="Monotype Corsiva"/>
          <w:sz w:val="36"/>
          <w:szCs w:val="36"/>
        </w:rPr>
      </w:pPr>
      <w:r>
        <w:rPr>
          <w:rFonts w:ascii="Monotype Corsiva" w:hAnsi="Monotype Corsiva" w:cs="Monotype Corsiva"/>
          <w:sz w:val="36"/>
          <w:szCs w:val="36"/>
        </w:rPr>
        <w:t>Brandon Lamont Jones</w:t>
      </w:r>
    </w:p>
    <w:p w:rsidR="004C657A" w:rsidRDefault="004C657A" w:rsidP="004C657A">
      <w:pPr>
        <w:jc w:val="center"/>
        <w:rPr>
          <w:rFonts w:ascii="Monotype Corsiva" w:hAnsi="Monotype Corsiva" w:cs="Monotype Corsiva"/>
          <w:sz w:val="36"/>
          <w:szCs w:val="36"/>
        </w:rPr>
      </w:pPr>
      <w:r>
        <w:rPr>
          <w:rFonts w:ascii="Monotype Corsiva" w:hAnsi="Monotype Corsiva" w:cs="Monotype Corsiva"/>
          <w:sz w:val="36"/>
          <w:szCs w:val="36"/>
        </w:rPr>
        <w:t>January 15, 1985 – July 1, 1998</w:t>
      </w:r>
    </w:p>
    <w:p w:rsidR="004C657A" w:rsidRDefault="004C657A" w:rsidP="004C657A">
      <w:pPr>
        <w:rPr>
          <w:rFonts w:ascii="Arial" w:hAnsi="Arial" w:cs="Arial"/>
          <w:sz w:val="24"/>
          <w:szCs w:val="24"/>
        </w:rPr>
      </w:pPr>
    </w:p>
    <w:p w:rsidR="004C657A" w:rsidRPr="00C70748" w:rsidRDefault="004C657A" w:rsidP="004C657A">
      <w:pPr>
        <w:rPr>
          <w:rFonts w:ascii="Arial" w:hAnsi="Arial" w:cs="Arial"/>
          <w:sz w:val="28"/>
          <w:szCs w:val="28"/>
        </w:rPr>
      </w:pPr>
      <w:r w:rsidRPr="00C70748">
        <w:rPr>
          <w:rFonts w:ascii="Arial" w:hAnsi="Arial" w:cs="Arial"/>
          <w:sz w:val="28"/>
          <w:szCs w:val="28"/>
        </w:rPr>
        <w:t>Brandon Jones was a 13 year old boy who was diagnosed with neuroblastoma (a malignant tumor) at the age of 11 years old</w:t>
      </w:r>
      <w:r>
        <w:rPr>
          <w:rFonts w:ascii="Arial" w:hAnsi="Arial" w:cs="Arial"/>
          <w:sz w:val="28"/>
          <w:szCs w:val="28"/>
        </w:rPr>
        <w:t xml:space="preserve"> in 1996</w:t>
      </w:r>
      <w:r w:rsidRPr="00C70748">
        <w:rPr>
          <w:rFonts w:ascii="Arial" w:hAnsi="Arial" w:cs="Arial"/>
          <w:sz w:val="28"/>
          <w:szCs w:val="28"/>
        </w:rPr>
        <w:t xml:space="preserve">.  Brandon died on July 1, 1998 </w:t>
      </w:r>
      <w:r>
        <w:rPr>
          <w:rFonts w:ascii="Arial" w:hAnsi="Arial" w:cs="Arial"/>
          <w:sz w:val="28"/>
          <w:szCs w:val="28"/>
        </w:rPr>
        <w:t xml:space="preserve">on 7 Central </w:t>
      </w:r>
      <w:r w:rsidRPr="00C70748">
        <w:rPr>
          <w:rFonts w:ascii="Arial" w:hAnsi="Arial" w:cs="Arial"/>
          <w:sz w:val="28"/>
          <w:szCs w:val="28"/>
        </w:rPr>
        <w:t xml:space="preserve">at the University </w:t>
      </w:r>
      <w:r w:rsidR="00720A26" w:rsidRPr="00C70748">
        <w:rPr>
          <w:rFonts w:ascii="Arial" w:hAnsi="Arial" w:cs="Arial"/>
          <w:sz w:val="28"/>
          <w:szCs w:val="28"/>
        </w:rPr>
        <w:t>Of</w:t>
      </w:r>
      <w:r w:rsidRPr="00C70748">
        <w:rPr>
          <w:rFonts w:ascii="Arial" w:hAnsi="Arial" w:cs="Arial"/>
          <w:sz w:val="28"/>
          <w:szCs w:val="28"/>
        </w:rPr>
        <w:t xml:space="preserve"> V</w:t>
      </w:r>
      <w:r>
        <w:rPr>
          <w:rFonts w:ascii="Arial" w:hAnsi="Arial" w:cs="Arial"/>
          <w:sz w:val="28"/>
          <w:szCs w:val="28"/>
        </w:rPr>
        <w:t>irginia Hospital</w:t>
      </w:r>
      <w:r w:rsidRPr="00C70748">
        <w:rPr>
          <w:rFonts w:ascii="Arial" w:hAnsi="Arial" w:cs="Arial"/>
          <w:sz w:val="28"/>
          <w:szCs w:val="28"/>
        </w:rPr>
        <w:t>.</w:t>
      </w:r>
      <w:r>
        <w:rPr>
          <w:rFonts w:ascii="Arial" w:hAnsi="Arial" w:cs="Arial"/>
          <w:sz w:val="28"/>
          <w:szCs w:val="28"/>
        </w:rPr>
        <w:t xml:space="preserve">  </w:t>
      </w:r>
      <w:r w:rsidRPr="00C70748">
        <w:rPr>
          <w:rFonts w:ascii="Arial" w:hAnsi="Arial" w:cs="Arial"/>
          <w:sz w:val="28"/>
          <w:szCs w:val="28"/>
        </w:rPr>
        <w:t xml:space="preserve">Brandon was the son of Burnard and Deborah </w:t>
      </w:r>
      <w:r>
        <w:rPr>
          <w:rFonts w:ascii="Arial" w:hAnsi="Arial" w:cs="Arial"/>
          <w:sz w:val="28"/>
          <w:szCs w:val="28"/>
        </w:rPr>
        <w:t>S</w:t>
      </w:r>
      <w:r w:rsidRPr="00C70748">
        <w:rPr>
          <w:rFonts w:ascii="Arial" w:hAnsi="Arial" w:cs="Arial"/>
          <w:sz w:val="28"/>
          <w:szCs w:val="28"/>
        </w:rPr>
        <w:t>impson of North Garden, Virginia.</w:t>
      </w:r>
    </w:p>
    <w:p w:rsidR="004C657A" w:rsidRPr="00C70748" w:rsidRDefault="004C657A" w:rsidP="004C657A">
      <w:pPr>
        <w:rPr>
          <w:rFonts w:ascii="Arial" w:hAnsi="Arial" w:cs="Arial"/>
          <w:sz w:val="28"/>
          <w:szCs w:val="28"/>
        </w:rPr>
      </w:pPr>
    </w:p>
    <w:p w:rsidR="004C657A" w:rsidRPr="00C70748" w:rsidRDefault="004C657A" w:rsidP="004C657A">
      <w:pPr>
        <w:rPr>
          <w:rFonts w:ascii="Arial" w:hAnsi="Arial" w:cs="Arial"/>
          <w:sz w:val="28"/>
          <w:szCs w:val="28"/>
        </w:rPr>
      </w:pPr>
      <w:r w:rsidRPr="00C70748">
        <w:rPr>
          <w:rFonts w:ascii="Arial" w:hAnsi="Arial" w:cs="Arial"/>
          <w:sz w:val="28"/>
          <w:szCs w:val="28"/>
        </w:rPr>
        <w:t>Brandon was a very intelligent and articulate young man who believed that education was extremely important.  He loved all people and felt that education should be available to all children regardless of their financial status.</w:t>
      </w:r>
    </w:p>
    <w:p w:rsidR="004C657A" w:rsidRPr="00C70748" w:rsidRDefault="004C657A" w:rsidP="004C657A">
      <w:pPr>
        <w:rPr>
          <w:rFonts w:ascii="Arial" w:hAnsi="Arial" w:cs="Arial"/>
          <w:sz w:val="28"/>
          <w:szCs w:val="28"/>
        </w:rPr>
      </w:pPr>
    </w:p>
    <w:p w:rsidR="004C657A" w:rsidRPr="00C70748" w:rsidRDefault="004C657A" w:rsidP="004C657A">
      <w:pPr>
        <w:rPr>
          <w:rFonts w:ascii="Arial" w:hAnsi="Arial" w:cs="Arial"/>
          <w:sz w:val="28"/>
          <w:szCs w:val="28"/>
        </w:rPr>
      </w:pPr>
      <w:r w:rsidRPr="00C70748">
        <w:rPr>
          <w:rFonts w:ascii="Arial" w:hAnsi="Arial" w:cs="Arial"/>
          <w:sz w:val="28"/>
          <w:szCs w:val="28"/>
        </w:rPr>
        <w:t xml:space="preserve">In an effort to keep his dream alive, in </w:t>
      </w:r>
      <w:r>
        <w:rPr>
          <w:rFonts w:ascii="Arial" w:hAnsi="Arial" w:cs="Arial"/>
          <w:sz w:val="28"/>
          <w:szCs w:val="28"/>
        </w:rPr>
        <w:t xml:space="preserve">the year of </w:t>
      </w:r>
      <w:r w:rsidRPr="00C70748">
        <w:rPr>
          <w:rFonts w:ascii="Arial" w:hAnsi="Arial" w:cs="Arial"/>
          <w:sz w:val="28"/>
          <w:szCs w:val="28"/>
        </w:rPr>
        <w:t>2000 a scholarship fund was adopted in his memory.</w:t>
      </w:r>
    </w:p>
    <w:p w:rsidR="004C657A" w:rsidRDefault="004C657A" w:rsidP="004C657A">
      <w:pPr>
        <w:rPr>
          <w:rFonts w:ascii="Arial" w:hAnsi="Arial" w:cs="Arial"/>
          <w:sz w:val="28"/>
          <w:szCs w:val="28"/>
        </w:rPr>
      </w:pPr>
    </w:p>
    <w:p w:rsidR="004C657A" w:rsidRDefault="004C657A" w:rsidP="004C657A">
      <w:pPr>
        <w:rPr>
          <w:rFonts w:ascii="Arial" w:hAnsi="Arial" w:cs="Arial"/>
          <w:sz w:val="28"/>
          <w:szCs w:val="28"/>
        </w:rPr>
      </w:pPr>
      <w:r w:rsidRPr="00C70748">
        <w:rPr>
          <w:rFonts w:ascii="Arial" w:hAnsi="Arial" w:cs="Arial"/>
          <w:sz w:val="28"/>
          <w:szCs w:val="28"/>
        </w:rPr>
        <w:t>The scholarship fund is currently serving Albemarle, Western Albemar</w:t>
      </w:r>
      <w:r>
        <w:rPr>
          <w:rFonts w:ascii="Arial" w:hAnsi="Arial" w:cs="Arial"/>
          <w:sz w:val="28"/>
          <w:szCs w:val="28"/>
        </w:rPr>
        <w:t xml:space="preserve">le, Monticello, Charlottesville, Nelson County </w:t>
      </w:r>
      <w:r w:rsidRPr="00C70748">
        <w:rPr>
          <w:rFonts w:ascii="Arial" w:hAnsi="Arial" w:cs="Arial"/>
          <w:sz w:val="28"/>
          <w:szCs w:val="28"/>
        </w:rPr>
        <w:t>and Murray High Schools.</w:t>
      </w:r>
    </w:p>
    <w:p w:rsidR="004C657A" w:rsidRDefault="004C657A" w:rsidP="004C657A">
      <w:pPr>
        <w:rPr>
          <w:rFonts w:ascii="Arial" w:hAnsi="Arial" w:cs="Arial"/>
          <w:sz w:val="28"/>
          <w:szCs w:val="28"/>
        </w:rPr>
      </w:pPr>
    </w:p>
    <w:p w:rsidR="004C657A" w:rsidRDefault="004C657A" w:rsidP="004C657A">
      <w:pPr>
        <w:rPr>
          <w:rFonts w:ascii="Arial" w:hAnsi="Arial" w:cs="Arial"/>
          <w:sz w:val="28"/>
          <w:szCs w:val="28"/>
        </w:rPr>
      </w:pPr>
      <w:r>
        <w:rPr>
          <w:rFonts w:ascii="Arial" w:hAnsi="Arial" w:cs="Arial"/>
          <w:sz w:val="28"/>
          <w:szCs w:val="28"/>
        </w:rPr>
        <w:t>The foundation is currently awarded scholarships to qualifying high school seniors in the amount of $1,000.</w:t>
      </w:r>
    </w:p>
    <w:p w:rsidR="004C657A" w:rsidRDefault="004C657A" w:rsidP="004C657A">
      <w:pPr>
        <w:rPr>
          <w:rFonts w:ascii="Arial" w:hAnsi="Arial" w:cs="Arial"/>
          <w:sz w:val="28"/>
          <w:szCs w:val="28"/>
        </w:rPr>
      </w:pPr>
      <w:r w:rsidRPr="00C70748">
        <w:rPr>
          <w:rFonts w:ascii="Arial" w:hAnsi="Arial" w:cs="Arial"/>
          <w:sz w:val="28"/>
          <w:szCs w:val="28"/>
        </w:rPr>
        <w:t>The Board of Directors</w:t>
      </w:r>
      <w:r>
        <w:rPr>
          <w:rFonts w:ascii="Arial" w:hAnsi="Arial" w:cs="Arial"/>
          <w:sz w:val="28"/>
          <w:szCs w:val="28"/>
        </w:rPr>
        <w:t xml:space="preserve"> </w:t>
      </w:r>
      <w:r w:rsidRPr="00C70748">
        <w:rPr>
          <w:rFonts w:ascii="Arial" w:hAnsi="Arial" w:cs="Arial"/>
          <w:sz w:val="28"/>
          <w:szCs w:val="28"/>
        </w:rPr>
        <w:t>consists of the</w:t>
      </w:r>
      <w:r>
        <w:rPr>
          <w:rFonts w:ascii="Arial" w:hAnsi="Arial" w:cs="Arial"/>
          <w:sz w:val="28"/>
          <w:szCs w:val="28"/>
        </w:rPr>
        <w:t xml:space="preserve"> following community volunteers:</w:t>
      </w:r>
    </w:p>
    <w:p w:rsidR="004C657A" w:rsidRDefault="004C657A" w:rsidP="004C657A">
      <w:pPr>
        <w:rPr>
          <w:rFonts w:ascii="Arial" w:hAnsi="Arial" w:cs="Arial"/>
          <w:sz w:val="28"/>
          <w:szCs w:val="28"/>
        </w:rPr>
      </w:pPr>
    </w:p>
    <w:p w:rsidR="004C657A" w:rsidRDefault="004C657A" w:rsidP="004C657A">
      <w:pPr>
        <w:rPr>
          <w:rFonts w:ascii="Arial" w:hAnsi="Arial" w:cs="Arial"/>
          <w:sz w:val="28"/>
          <w:szCs w:val="28"/>
          <w:u w:val="single"/>
        </w:rPr>
      </w:pPr>
    </w:p>
    <w:p w:rsidR="004C657A" w:rsidRPr="00895453" w:rsidRDefault="004C657A" w:rsidP="004C657A">
      <w:pPr>
        <w:rPr>
          <w:rFonts w:ascii="Arial" w:hAnsi="Arial" w:cs="Arial"/>
          <w:sz w:val="28"/>
          <w:szCs w:val="28"/>
          <w:u w:val="single"/>
        </w:rPr>
      </w:pPr>
      <w:r w:rsidRPr="00895453">
        <w:rPr>
          <w:rFonts w:ascii="Arial" w:hAnsi="Arial" w:cs="Arial"/>
          <w:sz w:val="28"/>
          <w:szCs w:val="28"/>
          <w:u w:val="single"/>
        </w:rPr>
        <w:t>OFFICERS</w:t>
      </w:r>
      <w:r>
        <w:rPr>
          <w:rFonts w:ascii="Arial" w:hAnsi="Arial" w:cs="Arial"/>
          <w:sz w:val="28"/>
          <w:szCs w:val="28"/>
          <w:u w:val="single"/>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95453">
        <w:rPr>
          <w:rFonts w:ascii="Arial" w:hAnsi="Arial" w:cs="Arial"/>
          <w:sz w:val="28"/>
          <w:szCs w:val="28"/>
          <w:u w:val="single"/>
        </w:rPr>
        <w:t>BOARD MEMBERS</w:t>
      </w:r>
    </w:p>
    <w:p w:rsidR="004C657A" w:rsidRDefault="004C657A" w:rsidP="004C657A">
      <w:pPr>
        <w:rPr>
          <w:rFonts w:ascii="Arial" w:hAnsi="Arial" w:cs="Arial"/>
          <w:sz w:val="28"/>
          <w:szCs w:val="28"/>
        </w:rPr>
      </w:pPr>
      <w:r>
        <w:rPr>
          <w:rFonts w:ascii="Arial" w:hAnsi="Arial" w:cs="Arial"/>
          <w:sz w:val="28"/>
          <w:szCs w:val="28"/>
        </w:rPr>
        <w:t>Reverend Halliard Brown, Advisor</w:t>
      </w:r>
      <w:r>
        <w:rPr>
          <w:rFonts w:ascii="Arial" w:hAnsi="Arial" w:cs="Arial"/>
          <w:sz w:val="28"/>
          <w:szCs w:val="28"/>
        </w:rPr>
        <w:tab/>
      </w:r>
      <w:r>
        <w:rPr>
          <w:rFonts w:ascii="Arial" w:hAnsi="Arial" w:cs="Arial"/>
          <w:sz w:val="28"/>
          <w:szCs w:val="28"/>
        </w:rPr>
        <w:tab/>
      </w:r>
      <w:r>
        <w:rPr>
          <w:rFonts w:ascii="Arial" w:hAnsi="Arial" w:cs="Arial"/>
          <w:sz w:val="28"/>
          <w:szCs w:val="28"/>
        </w:rPr>
        <w:tab/>
        <w:t>Andrea Bronson</w:t>
      </w:r>
    </w:p>
    <w:p w:rsidR="004C657A" w:rsidRDefault="00CE7080" w:rsidP="004C657A">
      <w:pPr>
        <w:rPr>
          <w:rFonts w:ascii="Arial" w:hAnsi="Arial" w:cs="Arial"/>
          <w:sz w:val="28"/>
          <w:szCs w:val="28"/>
        </w:rPr>
      </w:pPr>
      <w:r>
        <w:rPr>
          <w:rFonts w:ascii="Arial" w:hAnsi="Arial" w:cs="Arial"/>
          <w:sz w:val="28"/>
          <w:szCs w:val="28"/>
        </w:rPr>
        <w:t>Sterling Robinson, II</w:t>
      </w:r>
      <w:r w:rsidR="004C657A" w:rsidRPr="00C70748">
        <w:rPr>
          <w:rFonts w:ascii="Arial" w:hAnsi="Arial" w:cs="Arial"/>
          <w:sz w:val="28"/>
          <w:szCs w:val="28"/>
        </w:rPr>
        <w:t>, President</w:t>
      </w:r>
      <w:r w:rsidR="004C657A">
        <w:rPr>
          <w:rFonts w:ascii="Arial" w:hAnsi="Arial" w:cs="Arial"/>
          <w:sz w:val="28"/>
          <w:szCs w:val="28"/>
        </w:rPr>
        <w:tab/>
      </w:r>
      <w:r w:rsidR="004C657A">
        <w:rPr>
          <w:rFonts w:ascii="Arial" w:hAnsi="Arial" w:cs="Arial"/>
          <w:sz w:val="28"/>
          <w:szCs w:val="28"/>
        </w:rPr>
        <w:tab/>
      </w:r>
      <w:r w:rsidR="004C657A">
        <w:rPr>
          <w:rFonts w:ascii="Arial" w:hAnsi="Arial" w:cs="Arial"/>
          <w:sz w:val="28"/>
          <w:szCs w:val="28"/>
        </w:rPr>
        <w:tab/>
        <w:t>Charlotte Burton</w:t>
      </w:r>
    </w:p>
    <w:p w:rsidR="00CC2BE9" w:rsidRDefault="00CE7080" w:rsidP="004C657A">
      <w:pPr>
        <w:rPr>
          <w:rFonts w:ascii="Arial" w:hAnsi="Arial" w:cs="Arial"/>
          <w:sz w:val="28"/>
          <w:szCs w:val="28"/>
        </w:rPr>
      </w:pPr>
      <w:r>
        <w:rPr>
          <w:rFonts w:ascii="Arial" w:hAnsi="Arial" w:cs="Arial"/>
          <w:sz w:val="28"/>
          <w:szCs w:val="28"/>
        </w:rPr>
        <w:t>Karen Vest</w:t>
      </w:r>
      <w:r w:rsidR="00CC2BE9">
        <w:rPr>
          <w:rFonts w:ascii="Arial" w:hAnsi="Arial" w:cs="Arial"/>
          <w:sz w:val="28"/>
          <w:szCs w:val="28"/>
        </w:rPr>
        <w:t>, Vice President</w:t>
      </w:r>
      <w:r>
        <w:rPr>
          <w:rFonts w:ascii="Arial" w:hAnsi="Arial" w:cs="Arial"/>
          <w:sz w:val="28"/>
          <w:szCs w:val="28"/>
        </w:rPr>
        <w:t>/ Secretary</w:t>
      </w:r>
      <w:r>
        <w:rPr>
          <w:rFonts w:ascii="Arial" w:hAnsi="Arial" w:cs="Arial"/>
          <w:sz w:val="28"/>
          <w:szCs w:val="28"/>
        </w:rPr>
        <w:tab/>
      </w:r>
      <w:r>
        <w:rPr>
          <w:rFonts w:ascii="Arial" w:hAnsi="Arial" w:cs="Arial"/>
          <w:sz w:val="28"/>
          <w:szCs w:val="28"/>
        </w:rPr>
        <w:tab/>
        <w:t>Carolyn Byers</w:t>
      </w:r>
      <w:r w:rsidR="00CC2BE9">
        <w:rPr>
          <w:rFonts w:ascii="Arial" w:hAnsi="Arial" w:cs="Arial"/>
          <w:sz w:val="28"/>
          <w:szCs w:val="28"/>
        </w:rPr>
        <w:tab/>
      </w:r>
      <w:r w:rsidR="00CC2BE9">
        <w:rPr>
          <w:rFonts w:ascii="Arial" w:hAnsi="Arial" w:cs="Arial"/>
          <w:sz w:val="28"/>
          <w:szCs w:val="28"/>
        </w:rPr>
        <w:tab/>
      </w:r>
    </w:p>
    <w:p w:rsidR="00CC2BE9" w:rsidRPr="00C70748" w:rsidRDefault="00CE7080" w:rsidP="00CC2BE9">
      <w:pPr>
        <w:rPr>
          <w:rFonts w:ascii="Arial" w:hAnsi="Arial" w:cs="Arial"/>
          <w:sz w:val="28"/>
          <w:szCs w:val="28"/>
        </w:rPr>
      </w:pPr>
      <w:r>
        <w:rPr>
          <w:rFonts w:ascii="Arial" w:hAnsi="Arial" w:cs="Arial"/>
          <w:sz w:val="28"/>
          <w:szCs w:val="28"/>
        </w:rPr>
        <w:t>Susan Ford, Treasurer</w:t>
      </w:r>
      <w:r>
        <w:rPr>
          <w:rFonts w:ascii="Arial" w:hAnsi="Arial" w:cs="Arial"/>
          <w:sz w:val="28"/>
          <w:szCs w:val="28"/>
        </w:rPr>
        <w:tab/>
      </w:r>
      <w:r w:rsidR="004C657A">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Curtis Byers</w:t>
      </w:r>
    </w:p>
    <w:p w:rsidR="00CE7080" w:rsidRDefault="004C657A" w:rsidP="004C657A">
      <w:pPr>
        <w:rPr>
          <w:rFonts w:ascii="Arial" w:hAnsi="Arial" w:cs="Arial"/>
          <w:sz w:val="28"/>
          <w:szCs w:val="28"/>
        </w:rPr>
      </w:pPr>
      <w:r w:rsidRPr="00C70748">
        <w:rPr>
          <w:rFonts w:ascii="Arial" w:hAnsi="Arial" w:cs="Arial"/>
          <w:sz w:val="28"/>
          <w:szCs w:val="28"/>
        </w:rPr>
        <w:t>Joan Waller, Assistant Secretary</w:t>
      </w:r>
      <w:r w:rsidR="00CE7080">
        <w:rPr>
          <w:rFonts w:ascii="Arial" w:hAnsi="Arial" w:cs="Arial"/>
          <w:sz w:val="28"/>
          <w:szCs w:val="28"/>
        </w:rPr>
        <w:tab/>
      </w:r>
      <w:r w:rsidR="00CE7080">
        <w:rPr>
          <w:rFonts w:ascii="Arial" w:hAnsi="Arial" w:cs="Arial"/>
          <w:sz w:val="28"/>
          <w:szCs w:val="28"/>
        </w:rPr>
        <w:tab/>
      </w:r>
      <w:r w:rsidR="00CE7080">
        <w:rPr>
          <w:rFonts w:ascii="Arial" w:hAnsi="Arial" w:cs="Arial"/>
          <w:sz w:val="28"/>
          <w:szCs w:val="28"/>
        </w:rPr>
        <w:tab/>
        <w:t>Stephanie Jones</w:t>
      </w:r>
    </w:p>
    <w:p w:rsidR="004C657A" w:rsidRPr="00C70748" w:rsidRDefault="00CE7080" w:rsidP="004C657A">
      <w:pPr>
        <w:rPr>
          <w:rFonts w:ascii="Arial" w:hAnsi="Arial" w:cs="Arial"/>
          <w:sz w:val="28"/>
          <w:szCs w:val="28"/>
        </w:rPr>
      </w:pPr>
      <w:r>
        <w:rPr>
          <w:rFonts w:ascii="Arial" w:hAnsi="Arial" w:cs="Arial"/>
          <w:sz w:val="28"/>
          <w:szCs w:val="28"/>
        </w:rPr>
        <w:t>Caroline Reaves, Chaplin</w:t>
      </w:r>
      <w:r w:rsidR="004C657A">
        <w:rPr>
          <w:rFonts w:ascii="Arial" w:hAnsi="Arial" w:cs="Arial"/>
          <w:sz w:val="28"/>
          <w:szCs w:val="28"/>
        </w:rPr>
        <w:tab/>
      </w:r>
      <w:r w:rsidR="00CC2BE9">
        <w:rPr>
          <w:rFonts w:ascii="Arial" w:hAnsi="Arial" w:cs="Arial"/>
          <w:sz w:val="28"/>
          <w:szCs w:val="28"/>
        </w:rPr>
        <w:tab/>
      </w:r>
      <w:r w:rsidR="00CC2BE9">
        <w:rPr>
          <w:rFonts w:ascii="Arial" w:hAnsi="Arial" w:cs="Arial"/>
          <w:sz w:val="28"/>
          <w:szCs w:val="28"/>
        </w:rPr>
        <w:tab/>
      </w:r>
      <w:r w:rsidR="004C657A">
        <w:rPr>
          <w:rFonts w:ascii="Arial" w:hAnsi="Arial" w:cs="Arial"/>
          <w:sz w:val="28"/>
          <w:szCs w:val="28"/>
        </w:rPr>
        <w:tab/>
      </w:r>
      <w:r>
        <w:rPr>
          <w:rFonts w:ascii="Arial" w:hAnsi="Arial" w:cs="Arial"/>
          <w:sz w:val="28"/>
          <w:szCs w:val="28"/>
        </w:rPr>
        <w:t>Vincent Jones</w:t>
      </w:r>
    </w:p>
    <w:p w:rsidR="004C657A" w:rsidRDefault="004C657A" w:rsidP="004C657A">
      <w:pPr>
        <w:rPr>
          <w:rFonts w:ascii="Arial" w:hAnsi="Arial" w:cs="Arial"/>
          <w:sz w:val="28"/>
          <w:szCs w:val="28"/>
        </w:rPr>
      </w:pPr>
      <w:r>
        <w:rPr>
          <w:rFonts w:ascii="Arial" w:hAnsi="Arial" w:cs="Arial"/>
          <w:sz w:val="28"/>
          <w:szCs w:val="28"/>
        </w:rPr>
        <w:t>Albert Leroy Stevens, Fund-Raising</w:t>
      </w:r>
      <w:r>
        <w:rPr>
          <w:rFonts w:ascii="Arial" w:hAnsi="Arial" w:cs="Arial"/>
          <w:sz w:val="28"/>
          <w:szCs w:val="28"/>
        </w:rPr>
        <w:tab/>
      </w:r>
      <w:r w:rsidR="00A836DA">
        <w:rPr>
          <w:rFonts w:ascii="Arial" w:hAnsi="Arial" w:cs="Arial"/>
          <w:sz w:val="28"/>
          <w:szCs w:val="28"/>
        </w:rPr>
        <w:tab/>
        <w:t>Deborah Simpson</w:t>
      </w:r>
      <w:r w:rsidR="00A836DA">
        <w:rPr>
          <w:rFonts w:ascii="Arial" w:hAnsi="Arial" w:cs="Arial"/>
          <w:sz w:val="28"/>
          <w:szCs w:val="28"/>
        </w:rPr>
        <w:tab/>
      </w:r>
      <w:r w:rsidR="00A836DA">
        <w:rPr>
          <w:rFonts w:ascii="Arial" w:hAnsi="Arial" w:cs="Arial"/>
          <w:sz w:val="28"/>
          <w:szCs w:val="28"/>
        </w:rPr>
        <w:tab/>
      </w:r>
      <w:r w:rsidR="00A836DA">
        <w:rPr>
          <w:rFonts w:ascii="Arial" w:hAnsi="Arial" w:cs="Arial"/>
          <w:sz w:val="28"/>
          <w:szCs w:val="28"/>
        </w:rPr>
        <w:tab/>
      </w:r>
      <w:r w:rsidR="00A836DA">
        <w:rPr>
          <w:rFonts w:ascii="Arial" w:hAnsi="Arial" w:cs="Arial"/>
          <w:sz w:val="28"/>
          <w:szCs w:val="28"/>
        </w:rPr>
        <w:tab/>
      </w:r>
      <w:r w:rsidR="00A836DA">
        <w:rPr>
          <w:rFonts w:ascii="Arial" w:hAnsi="Arial" w:cs="Arial"/>
          <w:sz w:val="28"/>
          <w:szCs w:val="28"/>
        </w:rPr>
        <w:tab/>
      </w:r>
      <w:r w:rsidR="00A836DA">
        <w:rPr>
          <w:rFonts w:ascii="Arial" w:hAnsi="Arial" w:cs="Arial"/>
          <w:sz w:val="28"/>
          <w:szCs w:val="28"/>
        </w:rPr>
        <w:tab/>
      </w:r>
      <w:r w:rsidR="00A836DA">
        <w:rPr>
          <w:rFonts w:ascii="Arial" w:hAnsi="Arial" w:cs="Arial"/>
          <w:sz w:val="28"/>
          <w:szCs w:val="28"/>
        </w:rPr>
        <w:tab/>
      </w:r>
      <w:r w:rsidR="00A836DA">
        <w:rPr>
          <w:rFonts w:ascii="Arial" w:hAnsi="Arial" w:cs="Arial"/>
          <w:sz w:val="28"/>
          <w:szCs w:val="28"/>
        </w:rPr>
        <w:tab/>
      </w:r>
      <w:r>
        <w:rPr>
          <w:rFonts w:ascii="Arial" w:hAnsi="Arial" w:cs="Arial"/>
          <w:sz w:val="28"/>
          <w:szCs w:val="28"/>
        </w:rPr>
        <w:tab/>
      </w:r>
      <w:r w:rsidR="00CE7080">
        <w:rPr>
          <w:rFonts w:ascii="Arial" w:hAnsi="Arial" w:cs="Arial"/>
          <w:sz w:val="28"/>
          <w:szCs w:val="28"/>
        </w:rPr>
        <w:t>Gretchen Stevens</w:t>
      </w:r>
    </w:p>
    <w:p w:rsidR="004C657A" w:rsidRDefault="004C657A" w:rsidP="004C657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00A836DA">
        <w:rPr>
          <w:rFonts w:ascii="Arial" w:hAnsi="Arial" w:cs="Arial"/>
          <w:sz w:val="28"/>
          <w:szCs w:val="28"/>
        </w:rPr>
        <w:t>Quenton</w:t>
      </w:r>
      <w:proofErr w:type="spellEnd"/>
      <w:r w:rsidR="00A836DA">
        <w:rPr>
          <w:rFonts w:ascii="Arial" w:hAnsi="Arial" w:cs="Arial"/>
          <w:sz w:val="28"/>
          <w:szCs w:val="28"/>
        </w:rPr>
        <w:t xml:space="preserve"> Trice</w:t>
      </w:r>
    </w:p>
    <w:p w:rsidR="004C657A" w:rsidRDefault="004C657A" w:rsidP="004C657A">
      <w:pPr>
        <w:ind w:left="5040" w:firstLine="720"/>
        <w:rPr>
          <w:rFonts w:ascii="Arial" w:hAnsi="Arial" w:cs="Arial"/>
          <w:sz w:val="28"/>
          <w:szCs w:val="28"/>
        </w:rPr>
      </w:pPr>
    </w:p>
    <w:sectPr w:rsidR="004C657A" w:rsidSect="00B17852">
      <w:headerReference w:type="default" r:id="rId9"/>
      <w:footerReference w:type="default" r:id="rId10"/>
      <w:pgSz w:w="12240" w:h="15840"/>
      <w:pgMar w:top="720" w:right="1800" w:bottom="720" w:left="1800" w:header="155"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1B" w:rsidRDefault="0058651B" w:rsidP="00B17852">
      <w:r>
        <w:separator/>
      </w:r>
    </w:p>
  </w:endnote>
  <w:endnote w:type="continuationSeparator" w:id="0">
    <w:p w:rsidR="0058651B" w:rsidRDefault="0058651B" w:rsidP="00B1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52" w:rsidRDefault="00B17852">
    <w:pPr>
      <w:tabs>
        <w:tab w:val="center" w:pos="4320"/>
        <w:tab w:val="right" w:pos="8640"/>
      </w:tabs>
      <w:rPr>
        <w:rFonts w:eastAsiaTheme="minorEastAsia"/>
        <w:kern w:val="0"/>
        <w:sz w:val="24"/>
        <w:szCs w:val="24"/>
      </w:rPr>
    </w:pPr>
  </w:p>
  <w:p w:rsidR="00B17852" w:rsidRDefault="00B17852">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1B" w:rsidRDefault="0058651B" w:rsidP="00B17852">
      <w:r>
        <w:separator/>
      </w:r>
    </w:p>
  </w:footnote>
  <w:footnote w:type="continuationSeparator" w:id="0">
    <w:p w:rsidR="0058651B" w:rsidRDefault="0058651B" w:rsidP="00B1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52" w:rsidRDefault="00B17852">
    <w:pPr>
      <w:tabs>
        <w:tab w:val="center" w:pos="4320"/>
        <w:tab w:val="right" w:pos="8640"/>
      </w:tabs>
      <w:rPr>
        <w:rFonts w:eastAsiaTheme="minorEastAsia"/>
        <w:kern w:val="0"/>
        <w:sz w:val="24"/>
        <w:szCs w:val="24"/>
      </w:rPr>
    </w:pPr>
  </w:p>
  <w:p w:rsidR="00B17852" w:rsidRDefault="00B17852">
    <w:pPr>
      <w:tabs>
        <w:tab w:val="center" w:pos="4320"/>
        <w:tab w:val="right" w:pos="8640"/>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3625C6"/>
    <w:lvl w:ilvl="0">
      <w:numFmt w:val="bullet"/>
      <w:lvlText w:val="*"/>
      <w:lvlJc w:val="left"/>
    </w:lvl>
  </w:abstractNum>
  <w:abstractNum w:abstractNumId="1" w15:restartNumberingAfterBreak="0">
    <w:nsid w:val="06855706"/>
    <w:multiLevelType w:val="hybridMultilevel"/>
    <w:tmpl w:val="AA864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D3B80"/>
    <w:multiLevelType w:val="hybridMultilevel"/>
    <w:tmpl w:val="B106B1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17852"/>
    <w:rsid w:val="00026AF9"/>
    <w:rsid w:val="000437A3"/>
    <w:rsid w:val="0007250A"/>
    <w:rsid w:val="003112D7"/>
    <w:rsid w:val="00332F66"/>
    <w:rsid w:val="00377012"/>
    <w:rsid w:val="003A7E7B"/>
    <w:rsid w:val="003F4EEC"/>
    <w:rsid w:val="0040174D"/>
    <w:rsid w:val="004C657A"/>
    <w:rsid w:val="004D56BB"/>
    <w:rsid w:val="0058651B"/>
    <w:rsid w:val="005A4D04"/>
    <w:rsid w:val="00673FE7"/>
    <w:rsid w:val="00680653"/>
    <w:rsid w:val="00695C93"/>
    <w:rsid w:val="006D07A8"/>
    <w:rsid w:val="006D09C1"/>
    <w:rsid w:val="00720A26"/>
    <w:rsid w:val="0085565D"/>
    <w:rsid w:val="0098025E"/>
    <w:rsid w:val="00A836DA"/>
    <w:rsid w:val="00B17852"/>
    <w:rsid w:val="00B54CF3"/>
    <w:rsid w:val="00B60D22"/>
    <w:rsid w:val="00BA77AA"/>
    <w:rsid w:val="00BC2D30"/>
    <w:rsid w:val="00CC2BE9"/>
    <w:rsid w:val="00CE7080"/>
    <w:rsid w:val="00D95EBA"/>
    <w:rsid w:val="00DE480C"/>
    <w:rsid w:val="00E47720"/>
    <w:rsid w:val="00E804DD"/>
    <w:rsid w:val="00F16DE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F8223"/>
  <w15:docId w15:val="{EF55ED1A-065D-4DF6-8CC9-BE7FD678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9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0C"/>
    <w:pPr>
      <w:ind w:left="720"/>
    </w:pPr>
  </w:style>
  <w:style w:type="paragraph" w:styleId="BalloonText">
    <w:name w:val="Balloon Text"/>
    <w:basedOn w:val="Normal"/>
    <w:link w:val="BalloonTextChar"/>
    <w:uiPriority w:val="99"/>
    <w:semiHidden/>
    <w:unhideWhenUsed/>
    <w:rsid w:val="00DE480C"/>
    <w:rPr>
      <w:rFonts w:ascii="Tahoma" w:hAnsi="Tahoma" w:cs="Tahoma"/>
      <w:sz w:val="16"/>
      <w:szCs w:val="16"/>
    </w:rPr>
  </w:style>
  <w:style w:type="character" w:customStyle="1" w:styleId="BalloonTextChar">
    <w:name w:val="Balloon Text Char"/>
    <w:basedOn w:val="DefaultParagraphFont"/>
    <w:link w:val="BalloonText"/>
    <w:uiPriority w:val="99"/>
    <w:semiHidden/>
    <w:rsid w:val="00DE480C"/>
    <w:rPr>
      <w:rFonts w:ascii="Tahoma" w:eastAsia="Times New Roman" w:hAnsi="Tahoma" w:cs="Tahoma"/>
      <w:kern w:val="28"/>
      <w:sz w:val="16"/>
      <w:szCs w:val="16"/>
    </w:rPr>
  </w:style>
  <w:style w:type="character" w:styleId="Hyperlink">
    <w:name w:val="Hyperlink"/>
    <w:basedOn w:val="DefaultParagraphFont"/>
    <w:uiPriority w:val="99"/>
    <w:unhideWhenUsed/>
    <w:rsid w:val="00E80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arenv196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KarenVest</dc:creator>
  <cp:lastModifiedBy>William Trent</cp:lastModifiedBy>
  <cp:revision>2</cp:revision>
  <cp:lastPrinted>2017-02-15T17:35:00Z</cp:lastPrinted>
  <dcterms:created xsi:type="dcterms:W3CDTF">2017-02-15T17:36:00Z</dcterms:created>
  <dcterms:modified xsi:type="dcterms:W3CDTF">2017-02-15T17:36:00Z</dcterms:modified>
</cp:coreProperties>
</file>